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130" w:type="pct"/>
        <w:tblLook w:val="0660" w:firstRow="1" w:lastRow="1" w:firstColumn="0" w:lastColumn="0" w:noHBand="1" w:noVBand="1"/>
        <w:tblDescription w:val="Title"/>
      </w:tblPr>
      <w:tblGrid>
        <w:gridCol w:w="6761"/>
      </w:tblGrid>
      <w:tr w:rsidR="005D5BF5" w14:paraId="189E09D4" w14:textId="77777777" w:rsidTr="006E5A6E">
        <w:trPr>
          <w:cnfStyle w:val="100000000000" w:firstRow="1" w:lastRow="0" w:firstColumn="0" w:lastColumn="0" w:oddVBand="0" w:evenVBand="0" w:oddHBand="0" w:evenHBand="0" w:firstRowFirstColumn="0" w:firstRowLastColumn="0" w:lastRowFirstColumn="0" w:lastRowLastColumn="0"/>
          <w:trHeight w:val="84"/>
        </w:trPr>
        <w:tc>
          <w:tcPr>
            <w:tcW w:w="5000" w:type="pct"/>
          </w:tcPr>
          <w:p w14:paraId="21C4DEA4" w14:textId="77777777" w:rsidR="005D5BF5" w:rsidRDefault="005D5BF5">
            <w:pPr>
              <w:pStyle w:val="TableSpace"/>
            </w:pPr>
            <w:bookmarkStart w:id="0" w:name="_GoBack"/>
            <w:bookmarkEnd w:id="0"/>
          </w:p>
        </w:tc>
      </w:tr>
      <w:tr w:rsidR="005D5BF5" w14:paraId="4EE7D8E1" w14:textId="77777777" w:rsidTr="006E5A6E">
        <w:trPr>
          <w:trHeight w:val="2477"/>
        </w:trPr>
        <w:tc>
          <w:tcPr>
            <w:tcW w:w="5000" w:type="pct"/>
          </w:tcPr>
          <w:p w14:paraId="54B25728" w14:textId="38DE6C76" w:rsidR="00F778E3" w:rsidRDefault="00CF6D7C" w:rsidP="00F778E3">
            <w:pPr>
              <w:pStyle w:val="Title"/>
              <w:jc w:val="center"/>
            </w:pPr>
            <w:r>
              <w:t>Monthly</w:t>
            </w:r>
            <w:r w:rsidR="00F778E3">
              <w:t xml:space="preserve"> NEWSLETTER </w:t>
            </w:r>
          </w:p>
          <w:p w14:paraId="01EBD21A" w14:textId="6A672307" w:rsidR="005D5BF5" w:rsidRDefault="002E346B" w:rsidP="00F778E3">
            <w:pPr>
              <w:pStyle w:val="Title"/>
              <w:jc w:val="center"/>
            </w:pPr>
            <w:r>
              <w:t>march</w:t>
            </w:r>
            <w:r w:rsidR="009378C2">
              <w:t xml:space="preserve"> </w:t>
            </w:r>
            <w:r w:rsidR="008E38FB">
              <w:t>201</w:t>
            </w:r>
            <w:r w:rsidR="00031242">
              <w:t>8</w:t>
            </w:r>
          </w:p>
        </w:tc>
      </w:tr>
      <w:tr w:rsidR="005D5BF5" w14:paraId="2DA69DD4" w14:textId="77777777" w:rsidTr="006E5A6E">
        <w:trPr>
          <w:trHeight w:val="84"/>
        </w:trPr>
        <w:tc>
          <w:tcPr>
            <w:tcW w:w="5000" w:type="pct"/>
          </w:tcPr>
          <w:p w14:paraId="2F781ABD" w14:textId="77777777" w:rsidR="005D5BF5" w:rsidRDefault="005D5BF5">
            <w:pPr>
              <w:pStyle w:val="TableSpace"/>
            </w:pPr>
          </w:p>
        </w:tc>
      </w:tr>
      <w:tr w:rsidR="00D2039E" w14:paraId="11B1C65C" w14:textId="77777777" w:rsidTr="006E5A6E">
        <w:trPr>
          <w:cnfStyle w:val="010000000000" w:firstRow="0" w:lastRow="1" w:firstColumn="0" w:lastColumn="0" w:oddVBand="0" w:evenVBand="0" w:oddHBand="0" w:evenHBand="0" w:firstRowFirstColumn="0" w:firstRowLastColumn="0" w:lastRowFirstColumn="0" w:lastRowLastColumn="0"/>
          <w:trHeight w:val="70"/>
        </w:trPr>
        <w:tc>
          <w:tcPr>
            <w:tcW w:w="5000" w:type="pct"/>
          </w:tcPr>
          <w:p w14:paraId="6C018755" w14:textId="77777777" w:rsidR="00D2039E" w:rsidRDefault="00D2039E" w:rsidP="00D2039E">
            <w:pPr>
              <w:pStyle w:val="TableSpace"/>
            </w:pPr>
          </w:p>
        </w:tc>
      </w:tr>
    </w:tbl>
    <w:p w14:paraId="6C138246" w14:textId="77777777" w:rsidR="005D5BF5" w:rsidRPr="006E5A6E" w:rsidRDefault="00D2039E">
      <w:pPr>
        <w:pStyle w:val="Organization"/>
        <w:rPr>
          <w:sz w:val="52"/>
          <w:szCs w:val="52"/>
        </w:rPr>
      </w:pPr>
      <w:r w:rsidRPr="006E5A6E">
        <w:rPr>
          <w:noProof/>
          <w:sz w:val="52"/>
          <w:szCs w:val="52"/>
        </w:rPr>
        <mc:AlternateContent>
          <mc:Choice Requires="wps">
            <w:drawing>
              <wp:anchor distT="0" distB="0" distL="114300" distR="114300" simplePos="0" relativeHeight="251655680" behindDoc="0" locked="0" layoutInCell="1" allowOverlap="0" wp14:anchorId="089293A4" wp14:editId="16D87028">
                <wp:simplePos x="0" y="0"/>
                <wp:positionH relativeFrom="page">
                  <wp:posOffset>5029200</wp:posOffset>
                </wp:positionH>
                <wp:positionV relativeFrom="margin">
                  <wp:align>top</wp:align>
                </wp:positionV>
                <wp:extent cx="2524125" cy="805815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524125" cy="805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A558C" w14:textId="77777777" w:rsidR="003A47CE" w:rsidRDefault="003A47CE">
                            <w:pPr>
                              <w:pStyle w:val="Photo"/>
                            </w:pPr>
                            <w:r>
                              <w:rPr>
                                <w:noProof/>
                              </w:rPr>
                              <w:drawing>
                                <wp:inline distT="0" distB="0" distL="0" distR="0" wp14:anchorId="10E735AD" wp14:editId="5BA8AC10">
                                  <wp:extent cx="2076028" cy="14668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78554" cy="146863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7F0C836" w14:textId="77777777" w:rsidR="003A47CE" w:rsidRPr="002B31D5" w:rsidRDefault="003A47CE" w:rsidP="00E36AC2">
                            <w:pPr>
                              <w:pStyle w:val="Heading1"/>
                              <w:jc w:val="center"/>
                              <w:rPr>
                                <w:b/>
                              </w:rPr>
                            </w:pPr>
                            <w:r w:rsidRPr="002B31D5">
                              <w:rPr>
                                <w:b/>
                              </w:rPr>
                              <w:t>Upcoming Events</w:t>
                            </w:r>
                          </w:p>
                          <w:sdt>
                            <w:sdtPr>
                              <w:rPr>
                                <w:b/>
                              </w:rPr>
                              <w:id w:val="1872722097"/>
                              <w:placeholder>
                                <w:docPart w:val="B9832EEF769A41759D76525275486092"/>
                              </w:placeholder>
                              <w:date w:fullDate="2018-04-17T00:00:00Z">
                                <w:dateFormat w:val="MMMM d"/>
                                <w:lid w:val="en-US"/>
                                <w:storeMappedDataAs w:val="dateTime"/>
                                <w:calendar w:val="gregorian"/>
                              </w:date>
                            </w:sdtPr>
                            <w:sdtEndPr/>
                            <w:sdtContent>
                              <w:p w14:paraId="3B3D65E8" w14:textId="45CA1328" w:rsidR="003A47CE" w:rsidRPr="002B31D5" w:rsidRDefault="00B124F7" w:rsidP="002B31D5">
                                <w:pPr>
                                  <w:pStyle w:val="Heading2"/>
                                  <w:jc w:val="center"/>
                                  <w:rPr>
                                    <w:b/>
                                  </w:rPr>
                                </w:pPr>
                                <w:r>
                                  <w:rPr>
                                    <w:b/>
                                  </w:rPr>
                                  <w:t>April 17</w:t>
                                </w:r>
                              </w:p>
                            </w:sdtContent>
                          </w:sdt>
                          <w:p w14:paraId="3D7B4827" w14:textId="751FCC51" w:rsidR="003A47CE" w:rsidRPr="002B31D5" w:rsidRDefault="003A47CE" w:rsidP="002B31D5">
                            <w:pPr>
                              <w:jc w:val="center"/>
                              <w:rPr>
                                <w:b/>
                              </w:rPr>
                            </w:pPr>
                            <w:r>
                              <w:rPr>
                                <w:b/>
                              </w:rPr>
                              <w:t>HOA Meeting – 5</w:t>
                            </w:r>
                            <w:r w:rsidRPr="002B31D5">
                              <w:rPr>
                                <w:b/>
                              </w:rPr>
                              <w:t>:00pm</w:t>
                            </w:r>
                          </w:p>
                          <w:p w14:paraId="3D8BD5F6" w14:textId="2392565E" w:rsidR="003A47CE" w:rsidRDefault="003A47CE" w:rsidP="002B31D5">
                            <w:pPr>
                              <w:jc w:val="center"/>
                            </w:pPr>
                            <w:r>
                              <w:rPr>
                                <w:rFonts w:asciiTheme="majorHAnsi" w:eastAsiaTheme="majorEastAsia" w:hAnsiTheme="majorHAnsi" w:cstheme="majorBidi"/>
                                <w:b/>
                                <w:bCs/>
                                <w:color w:val="0D0D0D" w:themeColor="text1" w:themeTint="F2"/>
                              </w:rPr>
                              <w:t>At the Clubhouse</w:t>
                            </w:r>
                          </w:p>
                          <w:tbl>
                            <w:tblPr>
                              <w:tblStyle w:val="NewsletterTable"/>
                              <w:tblW w:w="5234" w:type="pct"/>
                              <w:jc w:val="center"/>
                              <w:tblLook w:val="04A0" w:firstRow="1" w:lastRow="0" w:firstColumn="1" w:lastColumn="0" w:noHBand="0" w:noVBand="1"/>
                              <w:tblDescription w:val="Announcement table"/>
                            </w:tblPr>
                            <w:tblGrid>
                              <w:gridCol w:w="4106"/>
                            </w:tblGrid>
                            <w:tr w:rsidR="003A47CE" w14:paraId="5739DC59" w14:textId="77777777" w:rsidTr="00C66770">
                              <w:trPr>
                                <w:cnfStyle w:val="100000000000" w:firstRow="1" w:lastRow="0" w:firstColumn="0" w:lastColumn="0" w:oddVBand="0" w:evenVBand="0" w:oddHBand="0" w:evenHBand="0" w:firstRowFirstColumn="0" w:firstRowLastColumn="0" w:lastRowFirstColumn="0" w:lastRowLastColumn="0"/>
                                <w:jc w:val="center"/>
                              </w:trPr>
                              <w:tc>
                                <w:tcPr>
                                  <w:tcW w:w="3600" w:type="dxa"/>
                                  <w:tcBorders>
                                    <w:bottom w:val="nil"/>
                                  </w:tcBorders>
                                </w:tcPr>
                                <w:p w14:paraId="389C1762" w14:textId="77777777" w:rsidR="003A47CE" w:rsidRDefault="003A47CE">
                                  <w:pPr>
                                    <w:pStyle w:val="TableSpace"/>
                                  </w:pPr>
                                </w:p>
                              </w:tc>
                            </w:tr>
                            <w:tr w:rsidR="003A47CE" w14:paraId="0C6133CD" w14:textId="77777777" w:rsidTr="00C66770">
                              <w:trPr>
                                <w:trHeight w:val="5760"/>
                                <w:jc w:val="center"/>
                              </w:trPr>
                              <w:tc>
                                <w:tcPr>
                                  <w:tcW w:w="3600" w:type="dxa"/>
                                  <w:tcBorders>
                                    <w:top w:val="nil"/>
                                    <w:bottom w:val="nil"/>
                                  </w:tcBorders>
                                </w:tcPr>
                                <w:p w14:paraId="61C722B0" w14:textId="528263FB" w:rsidR="003A47CE" w:rsidRDefault="003A47CE" w:rsidP="00C66770">
                                  <w:pPr>
                                    <w:pStyle w:val="Heading1"/>
                                    <w:jc w:val="center"/>
                                    <w:outlineLvl w:val="0"/>
                                  </w:pPr>
                                  <w:r>
                                    <w:t>Important Announcements</w:t>
                                  </w:r>
                                </w:p>
                                <w:p w14:paraId="34130298" w14:textId="77777777" w:rsidR="003A47CE" w:rsidRPr="00FF452E" w:rsidRDefault="003A47CE" w:rsidP="00C66770">
                                  <w:pPr>
                                    <w:jc w:val="center"/>
                                  </w:pPr>
                                </w:p>
                                <w:p w14:paraId="2F8AAA68" w14:textId="77777777" w:rsidR="003A47CE" w:rsidRDefault="003A47CE" w:rsidP="00C66770">
                                  <w:pPr>
                                    <w:jc w:val="center"/>
                                  </w:pPr>
                                  <w:r>
                                    <w:t>PLEASE INFORM MANAGEMENT OF ANY REPAIRS ITEMS NEEDED</w:t>
                                  </w:r>
                                </w:p>
                                <w:p w14:paraId="77C370EC" w14:textId="1164DE7B" w:rsidR="003A47CE" w:rsidRDefault="003A47CE" w:rsidP="00C66770">
                                  <w:pPr>
                                    <w:jc w:val="center"/>
                                  </w:pPr>
                                  <w:r>
                                    <w:t>All Maintenance issues can be reported by email  to:</w:t>
                                  </w:r>
                                </w:p>
                                <w:p w14:paraId="75A1929C" w14:textId="1F8B2CC4" w:rsidR="003A47CE" w:rsidRDefault="00066053" w:rsidP="00C66770">
                                  <w:pPr>
                                    <w:jc w:val="center"/>
                                  </w:pPr>
                                  <w:hyperlink r:id="rId10" w:history="1">
                                    <w:r w:rsidR="000A5B6F" w:rsidRPr="00AD18F4">
                                      <w:rPr>
                                        <w:rStyle w:val="Hyperlink"/>
                                      </w:rPr>
                                      <w:t>LucasKoch@ebmc.com</w:t>
                                    </w:r>
                                  </w:hyperlink>
                                </w:p>
                                <w:p w14:paraId="533F0F10" w14:textId="77777777" w:rsidR="003A47CE" w:rsidRPr="00D24237" w:rsidRDefault="003A47CE" w:rsidP="007C18A1">
                                  <w:pPr>
                                    <w:rPr>
                                      <w:sz w:val="16"/>
                                      <w:szCs w:val="16"/>
                                    </w:rPr>
                                  </w:pPr>
                                </w:p>
                                <w:p w14:paraId="4915FE30" w14:textId="3531B3C7" w:rsidR="003A47CE" w:rsidRDefault="003A47CE" w:rsidP="007C18A1">
                                  <w:r>
                                    <w:t xml:space="preserve">   You may also report any issues to:</w:t>
                                  </w:r>
                                </w:p>
                                <w:p w14:paraId="54BB4B05" w14:textId="4A8DDE56" w:rsidR="003A47CE" w:rsidRDefault="003A47CE" w:rsidP="00C66770">
                                  <w:pPr>
                                    <w:jc w:val="center"/>
                                  </w:pPr>
                                  <w:r>
                                    <w:t xml:space="preserve"> </w:t>
                                  </w:r>
                                  <w:hyperlink r:id="rId11" w:history="1">
                                    <w:r w:rsidRPr="005F0BE7">
                                      <w:rPr>
                                        <w:rStyle w:val="Hyperlink"/>
                                      </w:rPr>
                                      <w:t>mckenziemurrey@ebmc.com</w:t>
                                    </w:r>
                                  </w:hyperlink>
                                  <w:r>
                                    <w:t xml:space="preserve"> or by mail to La Costa Hills HOA</w:t>
                                  </w:r>
                                </w:p>
                                <w:p w14:paraId="3497C50A" w14:textId="4778378A" w:rsidR="003A47CE" w:rsidRDefault="003A47CE" w:rsidP="00C66770">
                                  <w:pPr>
                                    <w:jc w:val="center"/>
                                  </w:pPr>
                                  <w:r>
                                    <w:t xml:space="preserve"> 16935 West Bernardo Drive, Suite 250, San Diego, CA 92127</w:t>
                                  </w:r>
                                </w:p>
                                <w:p w14:paraId="54D29E40" w14:textId="03403535" w:rsidR="003A47CE" w:rsidRDefault="003A47CE" w:rsidP="00C66770">
                                  <w:pPr>
                                    <w:jc w:val="center"/>
                                  </w:pPr>
                                  <w:r>
                                    <w:t xml:space="preserve">Accounting Questions should be referred to </w:t>
                                  </w:r>
                                  <w:hyperlink r:id="rId12" w:history="1">
                                    <w:r w:rsidR="00DC3482" w:rsidRPr="00944665">
                                      <w:rPr>
                                        <w:rStyle w:val="Hyperlink"/>
                                      </w:rPr>
                                      <w:t>JodyKoch@ebmc.com</w:t>
                                    </w:r>
                                  </w:hyperlink>
                                </w:p>
                                <w:p w14:paraId="5481B801" w14:textId="77777777" w:rsidR="003A47CE" w:rsidRPr="00D24237" w:rsidRDefault="003A47CE" w:rsidP="00C66770">
                                  <w:pPr>
                                    <w:jc w:val="center"/>
                                    <w:rPr>
                                      <w:sz w:val="16"/>
                                      <w:szCs w:val="16"/>
                                    </w:rPr>
                                  </w:pPr>
                                </w:p>
                                <w:p w14:paraId="691125DD" w14:textId="77777777" w:rsidR="003A47CE" w:rsidRDefault="003A47CE" w:rsidP="00C66770">
                                  <w:pPr>
                                    <w:jc w:val="center"/>
                                  </w:pPr>
                                  <w:r>
                                    <w:t>HOA Website:</w:t>
                                  </w:r>
                                </w:p>
                                <w:p w14:paraId="51E66FA4" w14:textId="77777777" w:rsidR="003A47CE" w:rsidRDefault="00066053" w:rsidP="00C66770">
                                  <w:pPr>
                                    <w:jc w:val="center"/>
                                  </w:pPr>
                                  <w:hyperlink r:id="rId13" w:history="1">
                                    <w:r w:rsidR="003A47CE" w:rsidRPr="00E2365F">
                                      <w:rPr>
                                        <w:rStyle w:val="Hyperlink"/>
                                      </w:rPr>
                                      <w:t>www.lacostahillshoa.com</w:t>
                                    </w:r>
                                  </w:hyperlink>
                                </w:p>
                                <w:p w14:paraId="1055D70C" w14:textId="77777777" w:rsidR="003A47CE" w:rsidRDefault="003A47CE" w:rsidP="00C66770">
                                  <w:pPr>
                                    <w:jc w:val="center"/>
                                  </w:pPr>
                                  <w:r>
                                    <w:t>The website is updated and will remain current.</w:t>
                                  </w:r>
                                </w:p>
                                <w:p w14:paraId="4827B37D" w14:textId="77777777" w:rsidR="003A47CE" w:rsidRDefault="003A47CE" w:rsidP="00C66770">
                                  <w:pPr>
                                    <w:jc w:val="center"/>
                                  </w:pPr>
                                </w:p>
                                <w:p w14:paraId="3FA9EA0D" w14:textId="77777777" w:rsidR="003A47CE" w:rsidRDefault="003A47CE" w:rsidP="00C66770">
                                  <w:pPr>
                                    <w:jc w:val="center"/>
                                  </w:pPr>
                                  <w:r>
                                    <w:t>The website financial information has been changed.</w:t>
                                  </w:r>
                                </w:p>
                                <w:p w14:paraId="361D8ADE" w14:textId="7484D766" w:rsidR="003A47CE" w:rsidRDefault="003A47CE" w:rsidP="00C66770">
                                  <w:pPr>
                                    <w:jc w:val="center"/>
                                  </w:pPr>
                                  <w:r>
                                    <w:t xml:space="preserve"> The current password is:</w:t>
                                  </w:r>
                                </w:p>
                                <w:p w14:paraId="266532ED" w14:textId="77777777" w:rsidR="003A47CE" w:rsidRDefault="003A47CE" w:rsidP="00C66770">
                                  <w:pPr>
                                    <w:jc w:val="center"/>
                                  </w:pPr>
                                  <w:r>
                                    <w:t>lchfinancials</w:t>
                                  </w:r>
                                </w:p>
                                <w:p w14:paraId="10C60EC5" w14:textId="77777777" w:rsidR="003A47CE" w:rsidRDefault="003A47CE" w:rsidP="00C66770">
                                  <w:pPr>
                                    <w:jc w:val="center"/>
                                  </w:pPr>
                                </w:p>
                                <w:p w14:paraId="52006FCA" w14:textId="77777777" w:rsidR="003A47CE" w:rsidRDefault="003A47CE" w:rsidP="00C66770">
                                  <w:pPr>
                                    <w:jc w:val="center"/>
                                  </w:pPr>
                                </w:p>
                                <w:p w14:paraId="7C5860E8" w14:textId="77777777" w:rsidR="003A47CE" w:rsidRDefault="003A47CE" w:rsidP="00C66770">
                                  <w:pPr>
                                    <w:jc w:val="center"/>
                                  </w:pPr>
                                </w:p>
                                <w:p w14:paraId="05C93257" w14:textId="77777777" w:rsidR="003A47CE" w:rsidRDefault="003A47CE" w:rsidP="00C66770">
                                  <w:pPr>
                                    <w:jc w:val="center"/>
                                  </w:pPr>
                                </w:p>
                                <w:p w14:paraId="4308E623" w14:textId="77777777" w:rsidR="003A47CE" w:rsidRDefault="003A47CE" w:rsidP="00C66770">
                                  <w:pPr>
                                    <w:jc w:val="center"/>
                                  </w:pPr>
                                </w:p>
                                <w:p w14:paraId="7BB1A738" w14:textId="77777777" w:rsidR="003A47CE" w:rsidRDefault="003A47CE" w:rsidP="00C66770">
                                  <w:pPr>
                                    <w:jc w:val="center"/>
                                  </w:pPr>
                                </w:p>
                                <w:p w14:paraId="520F22EA" w14:textId="77777777" w:rsidR="003A47CE" w:rsidRDefault="003A47CE" w:rsidP="00C66770">
                                  <w:pPr>
                                    <w:jc w:val="center"/>
                                  </w:pPr>
                                </w:p>
                                <w:p w14:paraId="08334942" w14:textId="77777777" w:rsidR="003A47CE" w:rsidRDefault="003A47CE" w:rsidP="00C66770">
                                  <w:pPr>
                                    <w:jc w:val="center"/>
                                  </w:pPr>
                                </w:p>
                                <w:p w14:paraId="0458C7EA" w14:textId="77777777" w:rsidR="003A47CE" w:rsidRDefault="003A47CE" w:rsidP="00C66770">
                                  <w:pPr>
                                    <w:jc w:val="center"/>
                                  </w:pPr>
                                </w:p>
                                <w:p w14:paraId="7C929BF4" w14:textId="77777777" w:rsidR="003A47CE" w:rsidRDefault="003A47CE" w:rsidP="00C66770">
                                  <w:pPr>
                                    <w:jc w:val="center"/>
                                  </w:pPr>
                                </w:p>
                                <w:p w14:paraId="34466A1A" w14:textId="77777777" w:rsidR="003A47CE" w:rsidRDefault="003A47CE" w:rsidP="00D2039E"/>
                              </w:tc>
                            </w:tr>
                          </w:tbl>
                          <w:p w14:paraId="080CF679" w14:textId="77777777" w:rsidR="003A47CE" w:rsidRDefault="003A47C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9293A4" id="_x0000_t202" coordsize="21600,21600" o:spt="202" path="m,l,21600r21600,l21600,xe">
                <v:stroke joinstyle="miter"/>
                <v:path gradientshapeok="t" o:connecttype="rect"/>
              </v:shapetype>
              <v:shape id="Text Box 5" o:spid="_x0000_s1026" type="#_x0000_t202" alt="Newsletter sidebar 1" style="position:absolute;margin-left:396pt;margin-top:0;width:198.75pt;height:634.5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" o:allowoverlap="f" filled="f" stroked="f" strokeweight=".5pt">
                <v:textbox inset="1.44pt,0,1.44pt,0">
                  <w:txbxContent>
                    <w:p w14:paraId="7B3A558C" w14:textId="77777777" w:rsidR="003A47CE" w:rsidRDefault="003A47CE">
                      <w:pPr>
                        <w:pStyle w:val="Photo"/>
                      </w:pPr>
                      <w:r>
                        <w:rPr>
                          <w:noProof/>
                        </w:rPr>
                        <w:drawing>
                          <wp:inline distT="0" distB="0" distL="0" distR="0" wp14:anchorId="10E735AD" wp14:editId="5BA8AC10">
                            <wp:extent cx="2076028" cy="14668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78554" cy="146863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7F0C836" w14:textId="77777777" w:rsidR="003A47CE" w:rsidRPr="002B31D5" w:rsidRDefault="003A47CE" w:rsidP="00E36AC2">
                      <w:pPr>
                        <w:pStyle w:val="Heading1"/>
                        <w:jc w:val="center"/>
                        <w:rPr>
                          <w:b/>
                        </w:rPr>
                      </w:pPr>
                      <w:r w:rsidRPr="002B31D5">
                        <w:rPr>
                          <w:b/>
                        </w:rPr>
                        <w:t>Upcoming Events</w:t>
                      </w:r>
                    </w:p>
                    <w:sdt>
                      <w:sdtPr>
                        <w:rPr>
                          <w:b/>
                        </w:rPr>
                        <w:id w:val="1872722097"/>
                        <w:placeholder>
                          <w:docPart w:val="B9832EEF769A41759D76525275486092"/>
                        </w:placeholder>
                        <w:date w:fullDate="2018-04-17T00:00:00Z">
                          <w:dateFormat w:val="MMMM d"/>
                          <w:lid w:val="en-US"/>
                          <w:storeMappedDataAs w:val="dateTime"/>
                          <w:calendar w:val="gregorian"/>
                        </w:date>
                      </w:sdtPr>
                      <w:sdtEndPr/>
                      <w:sdtContent>
                        <w:p w14:paraId="3B3D65E8" w14:textId="45CA1328" w:rsidR="003A47CE" w:rsidRPr="002B31D5" w:rsidRDefault="00B124F7" w:rsidP="002B31D5">
                          <w:pPr>
                            <w:pStyle w:val="Heading2"/>
                            <w:jc w:val="center"/>
                            <w:rPr>
                              <w:b/>
                            </w:rPr>
                          </w:pPr>
                          <w:r>
                            <w:rPr>
                              <w:b/>
                            </w:rPr>
                            <w:t>April 17</w:t>
                          </w:r>
                        </w:p>
                      </w:sdtContent>
                    </w:sdt>
                    <w:p w14:paraId="3D7B4827" w14:textId="751FCC51" w:rsidR="003A47CE" w:rsidRPr="002B31D5" w:rsidRDefault="003A47CE" w:rsidP="002B31D5">
                      <w:pPr>
                        <w:jc w:val="center"/>
                        <w:rPr>
                          <w:b/>
                        </w:rPr>
                      </w:pPr>
                      <w:r>
                        <w:rPr>
                          <w:b/>
                        </w:rPr>
                        <w:t>HOA Meeting – 5</w:t>
                      </w:r>
                      <w:r w:rsidRPr="002B31D5">
                        <w:rPr>
                          <w:b/>
                        </w:rPr>
                        <w:t>:00pm</w:t>
                      </w:r>
                    </w:p>
                    <w:p w14:paraId="3D8BD5F6" w14:textId="2392565E" w:rsidR="003A47CE" w:rsidRDefault="003A47CE" w:rsidP="002B31D5">
                      <w:pPr>
                        <w:jc w:val="center"/>
                      </w:pPr>
                      <w:r>
                        <w:rPr>
                          <w:rFonts w:asciiTheme="majorHAnsi" w:eastAsiaTheme="majorEastAsia" w:hAnsiTheme="majorHAnsi" w:cstheme="majorBidi"/>
                          <w:b/>
                          <w:bCs/>
                          <w:color w:val="0D0D0D" w:themeColor="text1" w:themeTint="F2"/>
                        </w:rPr>
                        <w:t>At the Clubhouse</w:t>
                      </w:r>
                    </w:p>
                    <w:tbl>
                      <w:tblPr>
                        <w:tblStyle w:val="NewsletterTable"/>
                        <w:tblW w:w="5234" w:type="pct"/>
                        <w:jc w:val="center"/>
                        <w:tblLook w:val="04A0" w:firstRow="1" w:lastRow="0" w:firstColumn="1" w:lastColumn="0" w:noHBand="0" w:noVBand="1"/>
                        <w:tblDescription w:val="Announcement table"/>
                      </w:tblPr>
                      <w:tblGrid>
                        <w:gridCol w:w="4106"/>
                      </w:tblGrid>
                      <w:tr w:rsidR="003A47CE" w14:paraId="5739DC59" w14:textId="77777777" w:rsidTr="00C66770">
                        <w:trPr>
                          <w:cnfStyle w:val="100000000000" w:firstRow="1" w:lastRow="0" w:firstColumn="0" w:lastColumn="0" w:oddVBand="0" w:evenVBand="0" w:oddHBand="0" w:evenHBand="0" w:firstRowFirstColumn="0" w:firstRowLastColumn="0" w:lastRowFirstColumn="0" w:lastRowLastColumn="0"/>
                          <w:jc w:val="center"/>
                        </w:trPr>
                        <w:tc>
                          <w:tcPr>
                            <w:tcW w:w="3600" w:type="dxa"/>
                            <w:tcBorders>
                              <w:bottom w:val="nil"/>
                            </w:tcBorders>
                          </w:tcPr>
                          <w:p w14:paraId="389C1762" w14:textId="77777777" w:rsidR="003A47CE" w:rsidRDefault="003A47CE">
                            <w:pPr>
                              <w:pStyle w:val="TableSpace"/>
                            </w:pPr>
                          </w:p>
                        </w:tc>
                      </w:tr>
                      <w:tr w:rsidR="003A47CE" w14:paraId="0C6133CD" w14:textId="77777777" w:rsidTr="00C66770">
                        <w:trPr>
                          <w:trHeight w:val="5760"/>
                          <w:jc w:val="center"/>
                        </w:trPr>
                        <w:tc>
                          <w:tcPr>
                            <w:tcW w:w="3600" w:type="dxa"/>
                            <w:tcBorders>
                              <w:top w:val="nil"/>
                              <w:bottom w:val="nil"/>
                            </w:tcBorders>
                          </w:tcPr>
                          <w:p w14:paraId="61C722B0" w14:textId="528263FB" w:rsidR="003A47CE" w:rsidRDefault="003A47CE" w:rsidP="00C66770">
                            <w:pPr>
                              <w:pStyle w:val="Heading1"/>
                              <w:jc w:val="center"/>
                              <w:outlineLvl w:val="0"/>
                            </w:pPr>
                            <w:r>
                              <w:t>Important Announcements</w:t>
                            </w:r>
                          </w:p>
                          <w:p w14:paraId="34130298" w14:textId="77777777" w:rsidR="003A47CE" w:rsidRPr="00FF452E" w:rsidRDefault="003A47CE" w:rsidP="00C66770">
                            <w:pPr>
                              <w:jc w:val="center"/>
                            </w:pPr>
                          </w:p>
                          <w:p w14:paraId="2F8AAA68" w14:textId="77777777" w:rsidR="003A47CE" w:rsidRDefault="003A47CE" w:rsidP="00C66770">
                            <w:pPr>
                              <w:jc w:val="center"/>
                            </w:pPr>
                            <w:r>
                              <w:t>PLEASE INFORM MANAGEMENT OF ANY REPAIRS ITEMS NEEDED</w:t>
                            </w:r>
                          </w:p>
                          <w:p w14:paraId="77C370EC" w14:textId="1164DE7B" w:rsidR="003A47CE" w:rsidRDefault="003A47CE" w:rsidP="00C66770">
                            <w:pPr>
                              <w:jc w:val="center"/>
                            </w:pPr>
                            <w:r>
                              <w:t>All Maintenance issues can be reported by email  to:</w:t>
                            </w:r>
                          </w:p>
                          <w:p w14:paraId="75A1929C" w14:textId="1F8B2CC4" w:rsidR="003A47CE" w:rsidRDefault="00066053" w:rsidP="00C66770">
                            <w:pPr>
                              <w:jc w:val="center"/>
                            </w:pPr>
                            <w:hyperlink r:id="rId14" w:history="1">
                              <w:r w:rsidR="000A5B6F" w:rsidRPr="00AD18F4">
                                <w:rPr>
                                  <w:rStyle w:val="Hyperlink"/>
                                </w:rPr>
                                <w:t>LucasKoch@ebmc.com</w:t>
                              </w:r>
                            </w:hyperlink>
                          </w:p>
                          <w:p w14:paraId="533F0F10" w14:textId="77777777" w:rsidR="003A47CE" w:rsidRPr="00D24237" w:rsidRDefault="003A47CE" w:rsidP="007C18A1">
                            <w:pPr>
                              <w:rPr>
                                <w:sz w:val="16"/>
                                <w:szCs w:val="16"/>
                              </w:rPr>
                            </w:pPr>
                          </w:p>
                          <w:p w14:paraId="4915FE30" w14:textId="3531B3C7" w:rsidR="003A47CE" w:rsidRDefault="003A47CE" w:rsidP="007C18A1">
                            <w:r>
                              <w:t xml:space="preserve">   You may also report any issues to:</w:t>
                            </w:r>
                          </w:p>
                          <w:p w14:paraId="54BB4B05" w14:textId="4A8DDE56" w:rsidR="003A47CE" w:rsidRDefault="003A47CE" w:rsidP="00C66770">
                            <w:pPr>
                              <w:jc w:val="center"/>
                            </w:pPr>
                            <w:r>
                              <w:t xml:space="preserve"> </w:t>
                            </w:r>
                            <w:hyperlink r:id="rId15" w:history="1">
                              <w:r w:rsidRPr="005F0BE7">
                                <w:rPr>
                                  <w:rStyle w:val="Hyperlink"/>
                                </w:rPr>
                                <w:t>mckenziemurrey@ebmc.com</w:t>
                              </w:r>
                            </w:hyperlink>
                            <w:r>
                              <w:t xml:space="preserve"> or by mail to La Costa Hills HOA</w:t>
                            </w:r>
                          </w:p>
                          <w:p w14:paraId="3497C50A" w14:textId="4778378A" w:rsidR="003A47CE" w:rsidRDefault="003A47CE" w:rsidP="00C66770">
                            <w:pPr>
                              <w:jc w:val="center"/>
                            </w:pPr>
                            <w:r>
                              <w:t xml:space="preserve"> 16935 West Bernardo Drive, Suite 250, San Diego, CA 92127</w:t>
                            </w:r>
                          </w:p>
                          <w:p w14:paraId="54D29E40" w14:textId="03403535" w:rsidR="003A47CE" w:rsidRDefault="003A47CE" w:rsidP="00C66770">
                            <w:pPr>
                              <w:jc w:val="center"/>
                            </w:pPr>
                            <w:r>
                              <w:t xml:space="preserve">Accounting Questions should be referred to </w:t>
                            </w:r>
                            <w:hyperlink r:id="rId16" w:history="1">
                              <w:r w:rsidR="00DC3482" w:rsidRPr="00944665">
                                <w:rPr>
                                  <w:rStyle w:val="Hyperlink"/>
                                </w:rPr>
                                <w:t>JodyKoch@ebmc.com</w:t>
                              </w:r>
                            </w:hyperlink>
                          </w:p>
                          <w:p w14:paraId="5481B801" w14:textId="77777777" w:rsidR="003A47CE" w:rsidRPr="00D24237" w:rsidRDefault="003A47CE" w:rsidP="00C66770">
                            <w:pPr>
                              <w:jc w:val="center"/>
                              <w:rPr>
                                <w:sz w:val="16"/>
                                <w:szCs w:val="16"/>
                              </w:rPr>
                            </w:pPr>
                          </w:p>
                          <w:p w14:paraId="691125DD" w14:textId="77777777" w:rsidR="003A47CE" w:rsidRDefault="003A47CE" w:rsidP="00C66770">
                            <w:pPr>
                              <w:jc w:val="center"/>
                            </w:pPr>
                            <w:r>
                              <w:t>HOA Website:</w:t>
                            </w:r>
                          </w:p>
                          <w:p w14:paraId="51E66FA4" w14:textId="77777777" w:rsidR="003A47CE" w:rsidRDefault="00066053" w:rsidP="00C66770">
                            <w:pPr>
                              <w:jc w:val="center"/>
                            </w:pPr>
                            <w:hyperlink r:id="rId17" w:history="1">
                              <w:r w:rsidR="003A47CE" w:rsidRPr="00E2365F">
                                <w:rPr>
                                  <w:rStyle w:val="Hyperlink"/>
                                </w:rPr>
                                <w:t>www.lacostahillshoa.com</w:t>
                              </w:r>
                            </w:hyperlink>
                          </w:p>
                          <w:p w14:paraId="1055D70C" w14:textId="77777777" w:rsidR="003A47CE" w:rsidRDefault="003A47CE" w:rsidP="00C66770">
                            <w:pPr>
                              <w:jc w:val="center"/>
                            </w:pPr>
                            <w:r>
                              <w:t>The website is updated and will remain current.</w:t>
                            </w:r>
                          </w:p>
                          <w:p w14:paraId="4827B37D" w14:textId="77777777" w:rsidR="003A47CE" w:rsidRDefault="003A47CE" w:rsidP="00C66770">
                            <w:pPr>
                              <w:jc w:val="center"/>
                            </w:pPr>
                          </w:p>
                          <w:p w14:paraId="3FA9EA0D" w14:textId="77777777" w:rsidR="003A47CE" w:rsidRDefault="003A47CE" w:rsidP="00C66770">
                            <w:pPr>
                              <w:jc w:val="center"/>
                            </w:pPr>
                            <w:r>
                              <w:t>The website financial information has been changed.</w:t>
                            </w:r>
                          </w:p>
                          <w:p w14:paraId="361D8ADE" w14:textId="7484D766" w:rsidR="003A47CE" w:rsidRDefault="003A47CE" w:rsidP="00C66770">
                            <w:pPr>
                              <w:jc w:val="center"/>
                            </w:pPr>
                            <w:r>
                              <w:t xml:space="preserve"> The current password is:</w:t>
                            </w:r>
                          </w:p>
                          <w:p w14:paraId="266532ED" w14:textId="77777777" w:rsidR="003A47CE" w:rsidRDefault="003A47CE" w:rsidP="00C66770">
                            <w:pPr>
                              <w:jc w:val="center"/>
                            </w:pPr>
                            <w:r>
                              <w:t>lchfinancials</w:t>
                            </w:r>
                          </w:p>
                          <w:p w14:paraId="10C60EC5" w14:textId="77777777" w:rsidR="003A47CE" w:rsidRDefault="003A47CE" w:rsidP="00C66770">
                            <w:pPr>
                              <w:jc w:val="center"/>
                            </w:pPr>
                          </w:p>
                          <w:p w14:paraId="52006FCA" w14:textId="77777777" w:rsidR="003A47CE" w:rsidRDefault="003A47CE" w:rsidP="00C66770">
                            <w:pPr>
                              <w:jc w:val="center"/>
                            </w:pPr>
                          </w:p>
                          <w:p w14:paraId="7C5860E8" w14:textId="77777777" w:rsidR="003A47CE" w:rsidRDefault="003A47CE" w:rsidP="00C66770">
                            <w:pPr>
                              <w:jc w:val="center"/>
                            </w:pPr>
                          </w:p>
                          <w:p w14:paraId="05C93257" w14:textId="77777777" w:rsidR="003A47CE" w:rsidRDefault="003A47CE" w:rsidP="00C66770">
                            <w:pPr>
                              <w:jc w:val="center"/>
                            </w:pPr>
                          </w:p>
                          <w:p w14:paraId="4308E623" w14:textId="77777777" w:rsidR="003A47CE" w:rsidRDefault="003A47CE" w:rsidP="00C66770">
                            <w:pPr>
                              <w:jc w:val="center"/>
                            </w:pPr>
                          </w:p>
                          <w:p w14:paraId="7BB1A738" w14:textId="77777777" w:rsidR="003A47CE" w:rsidRDefault="003A47CE" w:rsidP="00C66770">
                            <w:pPr>
                              <w:jc w:val="center"/>
                            </w:pPr>
                          </w:p>
                          <w:p w14:paraId="520F22EA" w14:textId="77777777" w:rsidR="003A47CE" w:rsidRDefault="003A47CE" w:rsidP="00C66770">
                            <w:pPr>
                              <w:jc w:val="center"/>
                            </w:pPr>
                          </w:p>
                          <w:p w14:paraId="08334942" w14:textId="77777777" w:rsidR="003A47CE" w:rsidRDefault="003A47CE" w:rsidP="00C66770">
                            <w:pPr>
                              <w:jc w:val="center"/>
                            </w:pPr>
                          </w:p>
                          <w:p w14:paraId="0458C7EA" w14:textId="77777777" w:rsidR="003A47CE" w:rsidRDefault="003A47CE" w:rsidP="00C66770">
                            <w:pPr>
                              <w:jc w:val="center"/>
                            </w:pPr>
                          </w:p>
                          <w:p w14:paraId="7C929BF4" w14:textId="77777777" w:rsidR="003A47CE" w:rsidRDefault="003A47CE" w:rsidP="00C66770">
                            <w:pPr>
                              <w:jc w:val="center"/>
                            </w:pPr>
                          </w:p>
                          <w:p w14:paraId="34466A1A" w14:textId="77777777" w:rsidR="003A47CE" w:rsidRDefault="003A47CE" w:rsidP="00D2039E"/>
                        </w:tc>
                      </w:tr>
                    </w:tbl>
                    <w:p w14:paraId="080CF679" w14:textId="77777777" w:rsidR="003A47CE" w:rsidRDefault="003A47CE">
                      <w:pPr>
                        <w:pStyle w:val="NoSpacing"/>
                      </w:pPr>
                    </w:p>
                  </w:txbxContent>
                </v:textbox>
                <w10:wrap type="square" side="left" anchorx="page" anchory="margin"/>
              </v:shape>
            </w:pict>
          </mc:Fallback>
        </mc:AlternateContent>
      </w:r>
      <w:r w:rsidRPr="006E5A6E">
        <w:rPr>
          <w:sz w:val="52"/>
          <w:szCs w:val="52"/>
        </w:rPr>
        <w:t>La Costa Hills HOA</w:t>
      </w:r>
    </w:p>
    <w:p w14:paraId="4379A2E1" w14:textId="12B515D2" w:rsidR="005D5BF5" w:rsidRPr="006E5A6E" w:rsidRDefault="006E5A6E">
      <w:pPr>
        <w:pStyle w:val="ContactInfo"/>
        <w:rPr>
          <w:sz w:val="20"/>
          <w:szCs w:val="20"/>
        </w:rPr>
      </w:pPr>
      <w:r>
        <w:rPr>
          <w:sz w:val="20"/>
          <w:szCs w:val="20"/>
        </w:rPr>
        <w:t>c/o Eugene Burger Management Corp.</w:t>
      </w:r>
      <w:r w:rsidR="00D2039E" w:rsidRPr="006E5A6E">
        <w:rPr>
          <w:sz w:val="20"/>
          <w:szCs w:val="20"/>
        </w:rPr>
        <w:t>, mckenziemurrey@ebmc.com</w:t>
      </w:r>
    </w:p>
    <w:p w14:paraId="2C6A577F" w14:textId="795039F7" w:rsidR="005D5BF5" w:rsidRPr="006E5A6E" w:rsidRDefault="00066053">
      <w:pPr>
        <w:pStyle w:val="ContactInfo"/>
        <w:rPr>
          <w:sz w:val="20"/>
          <w:szCs w:val="20"/>
        </w:rPr>
      </w:pPr>
      <w:hyperlink r:id="rId18" w:history="1">
        <w:r w:rsidR="00D2039E" w:rsidRPr="006E5A6E">
          <w:rPr>
            <w:rStyle w:val="Hyperlink"/>
            <w:sz w:val="20"/>
            <w:szCs w:val="20"/>
          </w:rPr>
          <w:t>www.lacostahillshoa.com</w:t>
        </w:r>
      </w:hyperlink>
      <w:r w:rsidR="00D2039E" w:rsidRPr="006E5A6E">
        <w:rPr>
          <w:sz w:val="20"/>
          <w:szCs w:val="20"/>
        </w:rPr>
        <w:tab/>
        <w:t xml:space="preserve"> </w:t>
      </w:r>
      <w:r w:rsidR="00D32517" w:rsidRPr="006E5A6E">
        <w:rPr>
          <w:sz w:val="20"/>
          <w:szCs w:val="20"/>
        </w:rPr>
        <w:t xml:space="preserve"> T: </w:t>
      </w:r>
      <w:r w:rsidR="007C18A1" w:rsidRPr="006E5A6E">
        <w:rPr>
          <w:sz w:val="20"/>
          <w:szCs w:val="20"/>
        </w:rPr>
        <w:t>#760-431-5422</w:t>
      </w:r>
      <w:r w:rsidR="00D2039E" w:rsidRPr="006E5A6E">
        <w:rPr>
          <w:sz w:val="20"/>
          <w:szCs w:val="20"/>
        </w:rPr>
        <w:t xml:space="preserve"> ext206 (McKenzie)</w:t>
      </w:r>
    </w:p>
    <w:p w14:paraId="0F128D28" w14:textId="46145096" w:rsidR="009E3D0E" w:rsidRPr="004D1826" w:rsidRDefault="00D2039E" w:rsidP="004D1826">
      <w:pPr>
        <w:pStyle w:val="Heading2"/>
        <w:rPr>
          <w:rFonts w:asciiTheme="minorHAnsi" w:eastAsiaTheme="minorHAnsi" w:hAnsiTheme="minorHAnsi" w:cstheme="minorBidi"/>
          <w:b/>
          <w:bCs/>
          <w:color w:val="262626" w:themeColor="text1" w:themeTint="D9"/>
          <w:sz w:val="24"/>
          <w:szCs w:val="24"/>
        </w:rPr>
      </w:pPr>
      <w:r w:rsidRPr="006E5A6E">
        <w:rPr>
          <w:rFonts w:asciiTheme="minorHAnsi" w:eastAsiaTheme="minorHAnsi" w:hAnsiTheme="minorHAnsi" w:cstheme="minorBidi"/>
          <w:b/>
          <w:bCs/>
          <w:color w:val="262626" w:themeColor="text1" w:themeTint="D9"/>
          <w:sz w:val="24"/>
          <w:szCs w:val="24"/>
        </w:rPr>
        <w:t>NEW INFORMATION</w:t>
      </w:r>
      <w:r w:rsidR="004D1826">
        <w:rPr>
          <w:rFonts w:asciiTheme="minorHAnsi" w:eastAsiaTheme="minorHAnsi" w:hAnsiTheme="minorHAnsi" w:cstheme="minorBidi"/>
          <w:b/>
          <w:bCs/>
          <w:color w:val="262626" w:themeColor="text1" w:themeTint="D9"/>
          <w:sz w:val="24"/>
          <w:szCs w:val="24"/>
        </w:rPr>
        <w:t xml:space="preserve"> - </w:t>
      </w:r>
      <w:r w:rsidR="009E3D0E" w:rsidRPr="004D1826">
        <w:rPr>
          <w:b/>
          <w:sz w:val="24"/>
          <w:szCs w:val="24"/>
        </w:rPr>
        <w:t>PREVENTATIVE MAINTENANCE</w:t>
      </w:r>
    </w:p>
    <w:p w14:paraId="5FF6B37F" w14:textId="1230C34A" w:rsidR="009E3D0E" w:rsidRPr="009E3D0E" w:rsidRDefault="009E3D0E" w:rsidP="009E3D0E">
      <w:pPr>
        <w:rPr>
          <w:sz w:val="20"/>
          <w:szCs w:val="20"/>
        </w:rPr>
      </w:pPr>
      <w:r w:rsidRPr="009E3D0E">
        <w:rPr>
          <w:sz w:val="20"/>
          <w:szCs w:val="20"/>
        </w:rPr>
        <w:t>La Costa Hills HOA was built in 1989 which means our pipes are</w:t>
      </w:r>
      <w:r>
        <w:rPr>
          <w:sz w:val="20"/>
          <w:szCs w:val="20"/>
        </w:rPr>
        <w:t xml:space="preserve"> 28 years old.  </w:t>
      </w:r>
      <w:r w:rsidR="009C0533">
        <w:rPr>
          <w:sz w:val="20"/>
          <w:szCs w:val="20"/>
        </w:rPr>
        <w:t>We have had a variety of pin hole leaks around the community and we needed to do something before things got worse and buildings were damaged.  Luckily there is a solution.  Before you read below – and before you call management upset – please take the time to go to our website and look in the Documents section for the document PHOSPHATES to better understand what we have chosen to do.</w:t>
      </w:r>
      <w:r w:rsidRPr="009E3D0E">
        <w:rPr>
          <w:sz w:val="20"/>
          <w:szCs w:val="20"/>
        </w:rPr>
        <w:t xml:space="preserve"> </w:t>
      </w:r>
    </w:p>
    <w:p w14:paraId="15986525" w14:textId="22332683" w:rsidR="009E3D0E" w:rsidRDefault="009C0533" w:rsidP="00F778E3">
      <w:pPr>
        <w:rPr>
          <w:sz w:val="20"/>
          <w:szCs w:val="20"/>
        </w:rPr>
      </w:pPr>
      <w:r>
        <w:rPr>
          <w:sz w:val="20"/>
          <w:szCs w:val="20"/>
        </w:rPr>
        <w:t>After the boilers are installed we will</w:t>
      </w:r>
      <w:r w:rsidR="009E3D0E">
        <w:rPr>
          <w:sz w:val="20"/>
          <w:szCs w:val="20"/>
        </w:rPr>
        <w:t xml:space="preserve"> have completely safe Phosphate Treatment done to our water system</w:t>
      </w:r>
      <w:r>
        <w:rPr>
          <w:sz w:val="20"/>
          <w:szCs w:val="20"/>
        </w:rPr>
        <w:t>.</w:t>
      </w:r>
      <w:r w:rsidR="009E3D0E">
        <w:rPr>
          <w:sz w:val="20"/>
          <w:szCs w:val="20"/>
        </w:rPr>
        <w:t xml:space="preserve">  This is an FDA approved, odorless and tasteless treatment which only adheres to metal pipes.  The phosphates will adhere to the copper pipes and </w:t>
      </w:r>
      <w:r>
        <w:rPr>
          <w:sz w:val="20"/>
          <w:szCs w:val="20"/>
        </w:rPr>
        <w:t>create a safe protective barrier so that any pitting in the pipes are covered and we should have far less lea</w:t>
      </w:r>
      <w:r w:rsidR="00FB12D9">
        <w:rPr>
          <w:sz w:val="20"/>
          <w:szCs w:val="20"/>
        </w:rPr>
        <w:t>ks.  The phosphate</w:t>
      </w:r>
      <w:r>
        <w:rPr>
          <w:sz w:val="20"/>
          <w:szCs w:val="20"/>
        </w:rPr>
        <w:t xml:space="preserve"> will not stick to PEX or PVC.  The company will monitor our water monthly and keep our levels safe and effective.  </w:t>
      </w:r>
    </w:p>
    <w:p w14:paraId="06BA3C20" w14:textId="3B51AEA2" w:rsidR="002D1760" w:rsidRDefault="002D1760">
      <w:pPr>
        <w:rPr>
          <w:b/>
          <w:sz w:val="24"/>
          <w:szCs w:val="24"/>
        </w:rPr>
      </w:pPr>
      <w:r>
        <w:rPr>
          <w:b/>
          <w:sz w:val="24"/>
          <w:szCs w:val="24"/>
        </w:rPr>
        <w:t>MESSAGE FROM THE BOARD</w:t>
      </w:r>
    </w:p>
    <w:p w14:paraId="31A14316" w14:textId="2273AD81" w:rsidR="002D1760" w:rsidRPr="002D1760" w:rsidRDefault="002D1760">
      <w:pPr>
        <w:rPr>
          <w:sz w:val="20"/>
          <w:szCs w:val="20"/>
        </w:rPr>
      </w:pPr>
      <w:r>
        <w:rPr>
          <w:sz w:val="20"/>
          <w:szCs w:val="20"/>
        </w:rPr>
        <w:t>We have enjoyed serving our community the last few years. We feel that we are making great strides and appreciate the attendance and input at meetings. We also appreciate those who are not on the Board taking time</w:t>
      </w:r>
      <w:r w:rsidR="004D1826">
        <w:rPr>
          <w:sz w:val="20"/>
          <w:szCs w:val="20"/>
        </w:rPr>
        <w:t xml:space="preserve"> to assist us with special projects and sending information in for review. Please continue to work together to make La Costa Hills the best HOA we can make it!</w:t>
      </w:r>
    </w:p>
    <w:p w14:paraId="651959BC" w14:textId="77777777" w:rsidR="004D1826" w:rsidRDefault="004D1826" w:rsidP="004D1826">
      <w:pPr>
        <w:rPr>
          <w:b/>
          <w:sz w:val="24"/>
          <w:szCs w:val="24"/>
        </w:rPr>
      </w:pPr>
      <w:r w:rsidRPr="00C33BFF">
        <w:rPr>
          <w:b/>
          <w:sz w:val="24"/>
          <w:szCs w:val="24"/>
        </w:rPr>
        <w:t>WEBSITE</w:t>
      </w:r>
    </w:p>
    <w:p w14:paraId="18945CC9" w14:textId="77777777" w:rsidR="004D1826" w:rsidRDefault="004D1826" w:rsidP="004D1826">
      <w:pPr>
        <w:rPr>
          <w:sz w:val="20"/>
          <w:szCs w:val="20"/>
        </w:rPr>
      </w:pPr>
      <w:r>
        <w:rPr>
          <w:sz w:val="20"/>
          <w:szCs w:val="20"/>
        </w:rPr>
        <w:t>Samantha is</w:t>
      </w:r>
      <w:r w:rsidRPr="0078642F">
        <w:rPr>
          <w:sz w:val="20"/>
          <w:szCs w:val="20"/>
        </w:rPr>
        <w:t xml:space="preserve"> maintaining our </w:t>
      </w:r>
      <w:hyperlink r:id="rId19" w:history="1">
        <w:r w:rsidRPr="0078642F">
          <w:rPr>
            <w:rStyle w:val="Hyperlink"/>
            <w:sz w:val="20"/>
            <w:szCs w:val="20"/>
          </w:rPr>
          <w:t>www.lacostahillshoa.com</w:t>
        </w:r>
      </w:hyperlink>
      <w:r w:rsidRPr="0078642F">
        <w:rPr>
          <w:sz w:val="20"/>
          <w:szCs w:val="20"/>
        </w:rPr>
        <w:t xml:space="preserve"> website regularly and would like membership to utilize it.  Please check it out!  </w:t>
      </w:r>
    </w:p>
    <w:p w14:paraId="284496F7" w14:textId="77777777" w:rsidR="002D1760" w:rsidRDefault="002D1760">
      <w:pPr>
        <w:rPr>
          <w:b/>
          <w:sz w:val="24"/>
          <w:szCs w:val="24"/>
        </w:rPr>
      </w:pPr>
    </w:p>
    <w:p w14:paraId="2B840547" w14:textId="4A0531E3" w:rsidR="000A5B6F" w:rsidRDefault="000A5B6F" w:rsidP="00F778E3">
      <w:pPr>
        <w:tabs>
          <w:tab w:val="left" w:pos="6750"/>
        </w:tabs>
        <w:rPr>
          <w:sz w:val="20"/>
          <w:szCs w:val="20"/>
        </w:rPr>
      </w:pPr>
    </w:p>
    <w:tbl>
      <w:tblPr>
        <w:tblStyle w:val="NewsletterTable"/>
        <w:tblpPr w:leftFromText="180" w:rightFromText="180" w:horzAnchor="page" w:tblpX="8236" w:tblpY="765"/>
        <w:tblW w:w="1764" w:type="pct"/>
        <w:tblLook w:val="04A0" w:firstRow="1" w:lastRow="0" w:firstColumn="1" w:lastColumn="0" w:noHBand="0" w:noVBand="1"/>
      </w:tblPr>
      <w:tblGrid>
        <w:gridCol w:w="3810"/>
      </w:tblGrid>
      <w:tr w:rsidR="000A5B6F" w14:paraId="109C724E" w14:textId="77777777" w:rsidTr="00D4664E">
        <w:trPr>
          <w:cnfStyle w:val="100000000000" w:firstRow="1" w:lastRow="0" w:firstColumn="0" w:lastColumn="0" w:oddVBand="0" w:evenVBand="0" w:oddHBand="0" w:evenHBand="0" w:firstRowFirstColumn="0" w:firstRowLastColumn="0" w:lastRowFirstColumn="0" w:lastRowLastColumn="0"/>
          <w:trHeight w:val="8654"/>
        </w:trPr>
        <w:tc>
          <w:tcPr>
            <w:tcW w:w="3810" w:type="dxa"/>
            <w:tcBorders>
              <w:top w:val="nil"/>
              <w:left w:val="nil"/>
              <w:bottom w:val="nil"/>
              <w:right w:val="nil"/>
            </w:tcBorders>
          </w:tcPr>
          <w:p w14:paraId="62147B0F" w14:textId="58AB7FCE" w:rsidR="00D4664E" w:rsidRDefault="00D4664E" w:rsidP="002D1760">
            <w:pPr>
              <w:pStyle w:val="Heading1"/>
              <w:ind w:left="90"/>
              <w:jc w:val="center"/>
              <w:outlineLvl w:val="0"/>
            </w:pPr>
            <w:r>
              <w:rPr>
                <w:noProof/>
              </w:rPr>
              <w:drawing>
                <wp:inline distT="0" distB="0" distL="0" distR="0" wp14:anchorId="4652EE2F" wp14:editId="76884D93">
                  <wp:extent cx="2143125" cy="133963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7570" cy="1342409"/>
                          </a:xfrm>
                          <a:prstGeom prst="rect">
                            <a:avLst/>
                          </a:prstGeom>
                          <a:ln>
                            <a:noFill/>
                          </a:ln>
                          <a:effectLst>
                            <a:softEdge rad="112500"/>
                          </a:effectLst>
                        </pic:spPr>
                      </pic:pic>
                    </a:graphicData>
                  </a:graphic>
                </wp:inline>
              </w:drawing>
            </w:r>
          </w:p>
          <w:p w14:paraId="02CB365C" w14:textId="52B90809" w:rsidR="000A5B6F" w:rsidRDefault="00D4664E" w:rsidP="00D4664E">
            <w:pPr>
              <w:pStyle w:val="Heading1"/>
              <w:ind w:left="-30"/>
              <w:outlineLvl w:val="0"/>
            </w:pPr>
            <w:r>
              <w:t xml:space="preserve">  </w:t>
            </w:r>
            <w:r w:rsidR="000A5B6F">
              <w:t>In the Community</w:t>
            </w:r>
          </w:p>
          <w:p w14:paraId="48F1186D" w14:textId="77777777" w:rsidR="000A5B6F" w:rsidRDefault="000A5B6F" w:rsidP="00D4664E">
            <w:pPr>
              <w:ind w:left="-30"/>
            </w:pPr>
          </w:p>
          <w:p w14:paraId="6442DF7F" w14:textId="77777777" w:rsidR="000A5B6F" w:rsidRDefault="000A5B6F" w:rsidP="00D4664E">
            <w:pPr>
              <w:pStyle w:val="Heading2"/>
              <w:ind w:left="-30"/>
              <w:jc w:val="center"/>
              <w:outlineLvl w:val="1"/>
            </w:pPr>
            <w:r>
              <w:t>Committees</w:t>
            </w:r>
          </w:p>
          <w:p w14:paraId="7484EA11" w14:textId="77777777" w:rsidR="000A5B6F" w:rsidRDefault="000A5B6F" w:rsidP="00D4664E">
            <w:pPr>
              <w:ind w:left="-30"/>
              <w:jc w:val="center"/>
            </w:pPr>
            <w:r>
              <w:t>Finance</w:t>
            </w:r>
          </w:p>
          <w:p w14:paraId="2A1493B3" w14:textId="77777777" w:rsidR="000A5B6F" w:rsidRDefault="000A5B6F" w:rsidP="00D4664E">
            <w:pPr>
              <w:ind w:left="-30"/>
              <w:jc w:val="center"/>
            </w:pPr>
            <w:r>
              <w:t>Maintenance</w:t>
            </w:r>
          </w:p>
          <w:p w14:paraId="727307E0" w14:textId="77777777" w:rsidR="000A5B6F" w:rsidRDefault="000A5B6F" w:rsidP="00D4664E">
            <w:pPr>
              <w:ind w:left="-30"/>
              <w:jc w:val="center"/>
            </w:pPr>
            <w:r>
              <w:t>Landscape</w:t>
            </w:r>
          </w:p>
          <w:p w14:paraId="42021203" w14:textId="77777777" w:rsidR="000A5B6F" w:rsidRDefault="000A5B6F" w:rsidP="00D4664E">
            <w:pPr>
              <w:ind w:left="-30"/>
              <w:jc w:val="center"/>
            </w:pPr>
            <w:r>
              <w:t>Parking</w:t>
            </w:r>
          </w:p>
          <w:p w14:paraId="6479DDD2" w14:textId="77777777" w:rsidR="000A5B6F" w:rsidRDefault="000A5B6F" w:rsidP="00D4664E">
            <w:pPr>
              <w:ind w:left="-30"/>
              <w:jc w:val="center"/>
            </w:pPr>
          </w:p>
          <w:p w14:paraId="323FAE3C" w14:textId="77777777" w:rsidR="000A5B6F" w:rsidRDefault="000A5B6F" w:rsidP="00D4664E">
            <w:pPr>
              <w:pStyle w:val="Heading2"/>
              <w:ind w:left="-30"/>
              <w:jc w:val="center"/>
              <w:outlineLvl w:val="1"/>
              <w:rPr>
                <w:rFonts w:asciiTheme="minorHAnsi" w:eastAsiaTheme="minorEastAsia" w:hAnsiTheme="minorHAnsi" w:cstheme="minorBidi"/>
                <w:b/>
                <w:bCs/>
                <w:color w:val="262626" w:themeColor="text1" w:themeTint="D9"/>
              </w:rPr>
            </w:pPr>
            <w:r>
              <w:t>YOUR BOARD</w:t>
            </w:r>
          </w:p>
          <w:p w14:paraId="500C11AE" w14:textId="77777777" w:rsidR="000A5B6F" w:rsidRDefault="000A5B6F" w:rsidP="00D4664E">
            <w:pPr>
              <w:ind w:left="-30"/>
              <w:jc w:val="center"/>
            </w:pPr>
            <w:r>
              <w:t>Samantha Easton– PRESIDENT</w:t>
            </w:r>
          </w:p>
          <w:p w14:paraId="7A0F30E6" w14:textId="77777777" w:rsidR="000A5B6F" w:rsidRDefault="000A5B6F" w:rsidP="00D4664E">
            <w:pPr>
              <w:ind w:left="-30"/>
              <w:jc w:val="center"/>
            </w:pPr>
            <w:r>
              <w:t xml:space="preserve">Vladimir </w:t>
            </w:r>
            <w:proofErr w:type="spellStart"/>
            <w:r>
              <w:t>Pozdnyakov</w:t>
            </w:r>
            <w:proofErr w:type="spellEnd"/>
            <w:r>
              <w:t>-</w:t>
            </w:r>
          </w:p>
          <w:p w14:paraId="33D3EEF4" w14:textId="77777777" w:rsidR="000A5B6F" w:rsidRDefault="000A5B6F" w:rsidP="00D4664E">
            <w:pPr>
              <w:ind w:left="-30"/>
              <w:jc w:val="center"/>
            </w:pPr>
            <w:r>
              <w:t>TREASUER</w:t>
            </w:r>
          </w:p>
          <w:p w14:paraId="6482C2CE" w14:textId="77777777" w:rsidR="000A5B6F" w:rsidRDefault="000A5B6F" w:rsidP="00D4664E">
            <w:pPr>
              <w:ind w:left="-30"/>
              <w:jc w:val="center"/>
            </w:pPr>
            <w:r>
              <w:t>Dianne Fletcher VP/-SECRETARY</w:t>
            </w:r>
          </w:p>
          <w:p w14:paraId="07785392" w14:textId="77777777" w:rsidR="000A5B6F" w:rsidRDefault="000A5B6F" w:rsidP="00D4664E">
            <w:pPr>
              <w:ind w:left="-30"/>
            </w:pPr>
          </w:p>
          <w:p w14:paraId="2E2ACFBF" w14:textId="77777777" w:rsidR="000A5B6F" w:rsidRDefault="000A5B6F" w:rsidP="00D4664E">
            <w:pPr>
              <w:ind w:left="-30"/>
              <w:jc w:val="center"/>
            </w:pPr>
          </w:p>
          <w:p w14:paraId="3B70A5B5" w14:textId="77777777" w:rsidR="000A5B6F" w:rsidRDefault="000A5B6F" w:rsidP="00D4664E">
            <w:pPr>
              <w:ind w:left="-30"/>
              <w:jc w:val="center"/>
            </w:pPr>
            <w:r>
              <w:t>La Costa Hills is a great community to live in as it is located in one of the most beautiful and progressive communities in North County.</w:t>
            </w:r>
          </w:p>
          <w:p w14:paraId="6B91E9FE" w14:textId="77777777" w:rsidR="000A5B6F" w:rsidRDefault="000A5B6F" w:rsidP="00D4664E">
            <w:pPr>
              <w:ind w:left="-30"/>
              <w:jc w:val="center"/>
            </w:pPr>
            <w:r>
              <w:t>Located near excellent schools and convenient walkability to La Costa Town Square.</w:t>
            </w:r>
          </w:p>
          <w:p w14:paraId="57CA9BED" w14:textId="77777777" w:rsidR="000A5B6F" w:rsidRDefault="000A5B6F" w:rsidP="00D4664E">
            <w:pPr>
              <w:ind w:left="-30"/>
              <w:jc w:val="center"/>
            </w:pPr>
          </w:p>
          <w:p w14:paraId="12CCA73F" w14:textId="77777777" w:rsidR="000A5B6F" w:rsidRDefault="000A5B6F" w:rsidP="00D4664E">
            <w:pPr>
              <w:ind w:left="-30"/>
              <w:jc w:val="center"/>
            </w:pPr>
            <w:r>
              <w:t>Our community cannot do anything but grow in value as long as we value what we have!</w:t>
            </w:r>
          </w:p>
          <w:p w14:paraId="5038CEB0" w14:textId="77777777" w:rsidR="000A5B6F" w:rsidRDefault="000A5B6F" w:rsidP="00D4664E">
            <w:pPr>
              <w:ind w:left="-30"/>
              <w:jc w:val="center"/>
            </w:pPr>
          </w:p>
          <w:p w14:paraId="2E5E159F" w14:textId="77777777" w:rsidR="000A5B6F" w:rsidRDefault="000A5B6F" w:rsidP="00D4664E">
            <w:pPr>
              <w:ind w:left="-30"/>
            </w:pPr>
          </w:p>
          <w:p w14:paraId="6A704CE0" w14:textId="77777777" w:rsidR="000A5B6F" w:rsidRDefault="000A5B6F" w:rsidP="00D4664E">
            <w:pPr>
              <w:ind w:left="-30"/>
            </w:pPr>
            <w:r>
              <w:t xml:space="preserve">  </w:t>
            </w:r>
          </w:p>
          <w:p w14:paraId="71421E97" w14:textId="77777777" w:rsidR="000A5B6F" w:rsidRDefault="000A5B6F" w:rsidP="00D4664E">
            <w:pPr>
              <w:ind w:left="-30"/>
            </w:pPr>
          </w:p>
        </w:tc>
      </w:tr>
    </w:tbl>
    <w:p w14:paraId="6D78CFAF" w14:textId="6A0FB870" w:rsidR="003A47CE" w:rsidRDefault="009C0533" w:rsidP="000A5B6F">
      <w:pPr>
        <w:tabs>
          <w:tab w:val="left" w:pos="6660"/>
        </w:tabs>
        <w:rPr>
          <w:b/>
          <w:sz w:val="24"/>
          <w:szCs w:val="24"/>
        </w:rPr>
      </w:pPr>
      <w:r>
        <w:rPr>
          <w:b/>
          <w:sz w:val="24"/>
          <w:szCs w:val="24"/>
        </w:rPr>
        <w:t>NOISE</w:t>
      </w:r>
    </w:p>
    <w:p w14:paraId="0919C56D" w14:textId="48AB6818" w:rsidR="009C0533" w:rsidRDefault="009C0533" w:rsidP="00EC164E">
      <w:pPr>
        <w:rPr>
          <w:sz w:val="20"/>
          <w:szCs w:val="20"/>
        </w:rPr>
      </w:pPr>
      <w:r>
        <w:rPr>
          <w:sz w:val="20"/>
          <w:szCs w:val="20"/>
        </w:rPr>
        <w:t xml:space="preserve">We all know that noise travels in the community and sometimes </w:t>
      </w:r>
      <w:r w:rsidR="000404B7">
        <w:rPr>
          <w:sz w:val="20"/>
          <w:szCs w:val="20"/>
        </w:rPr>
        <w:t>between</w:t>
      </w:r>
      <w:r>
        <w:rPr>
          <w:sz w:val="20"/>
          <w:szCs w:val="20"/>
        </w:rPr>
        <w:t xml:space="preserve"> the walls</w:t>
      </w:r>
      <w:r w:rsidR="000404B7">
        <w:rPr>
          <w:sz w:val="20"/>
          <w:szCs w:val="20"/>
        </w:rPr>
        <w:t xml:space="preserve"> and floors</w:t>
      </w:r>
      <w:r>
        <w:rPr>
          <w:sz w:val="20"/>
          <w:szCs w:val="20"/>
        </w:rPr>
        <w:t xml:space="preserve">.  </w:t>
      </w:r>
      <w:r w:rsidR="000404B7">
        <w:rPr>
          <w:sz w:val="20"/>
          <w:szCs w:val="20"/>
        </w:rPr>
        <w:t xml:space="preserve">Please be considerate of everyone and keep noise levels to a minimum after 9pm and before 7am.  This includes </w:t>
      </w:r>
      <w:r w:rsidR="00FB12D9">
        <w:rPr>
          <w:sz w:val="20"/>
          <w:szCs w:val="20"/>
        </w:rPr>
        <w:t xml:space="preserve">televisions, video gaming, </w:t>
      </w:r>
      <w:r w:rsidR="000404B7">
        <w:rPr>
          <w:sz w:val="20"/>
          <w:szCs w:val="20"/>
        </w:rPr>
        <w:t xml:space="preserve">loud music, dog barking, car engines, etc.  </w:t>
      </w:r>
    </w:p>
    <w:p w14:paraId="07E610FB" w14:textId="78239BB7" w:rsidR="0078642F" w:rsidRDefault="00C8546C" w:rsidP="00EC164E">
      <w:pPr>
        <w:rPr>
          <w:b/>
          <w:sz w:val="24"/>
          <w:szCs w:val="24"/>
        </w:rPr>
      </w:pPr>
      <w:r>
        <w:rPr>
          <w:b/>
          <w:sz w:val="24"/>
          <w:szCs w:val="24"/>
        </w:rPr>
        <w:t>ROOFS AND GUTTERS</w:t>
      </w:r>
    </w:p>
    <w:p w14:paraId="61DA57C8" w14:textId="4733FC42" w:rsidR="000404B7" w:rsidRDefault="000404B7" w:rsidP="00367C83">
      <w:pPr>
        <w:jc w:val="both"/>
        <w:rPr>
          <w:sz w:val="20"/>
          <w:szCs w:val="20"/>
        </w:rPr>
      </w:pPr>
      <w:r>
        <w:rPr>
          <w:sz w:val="20"/>
          <w:szCs w:val="20"/>
        </w:rPr>
        <w:t>Gutter cleaning has been pushed back due to problems with our facia wood.  We will need to replace some wood before cleaning and re-attaching some gutters.  Please have patience and understand that we are working on it.  If it rains and you see a stain – call it in!</w:t>
      </w:r>
    </w:p>
    <w:p w14:paraId="31A701BA" w14:textId="24FA195E" w:rsidR="00814863" w:rsidRPr="00F778E3" w:rsidRDefault="000404B7" w:rsidP="00367C83">
      <w:pPr>
        <w:jc w:val="both"/>
        <w:rPr>
          <w:rStyle w:val="Heading1Char"/>
          <w:sz w:val="24"/>
          <w:szCs w:val="24"/>
        </w:rPr>
      </w:pPr>
      <w:r>
        <w:rPr>
          <w:rStyle w:val="Heading1Char"/>
          <w:b/>
          <w:sz w:val="24"/>
          <w:szCs w:val="24"/>
        </w:rPr>
        <w:t>large item pick up info</w:t>
      </w:r>
    </w:p>
    <w:p w14:paraId="08B6A8CA" w14:textId="29ABEC90" w:rsidR="00814863" w:rsidRDefault="00F778E3" w:rsidP="00367C83">
      <w:pPr>
        <w:jc w:val="both"/>
        <w:rPr>
          <w:rFonts w:asciiTheme="majorHAnsi" w:hAnsiTheme="majorHAnsi" w:cs="Helvetica"/>
          <w:sz w:val="20"/>
          <w:szCs w:val="20"/>
        </w:rPr>
      </w:pPr>
      <w:r>
        <w:rPr>
          <w:rFonts w:asciiTheme="majorHAnsi" w:hAnsiTheme="majorHAnsi" w:cs="Helvetica"/>
          <w:sz w:val="20"/>
          <w:szCs w:val="20"/>
        </w:rPr>
        <w:t>Each unit in our community is entitled to have 3 large item pick-ups per year up to 5 items on each pick up.  So we have 2,640 pick-ups free to the HOA. In order to utilize this saving opportunity the residents should call (800) 596-7444 and reference commercial account # 15062789 to schedule a pick up.  The call needs to be made the day before a normal pickup day (MWF).</w:t>
      </w:r>
    </w:p>
    <w:p w14:paraId="439F19BE" w14:textId="2C686622" w:rsidR="000404B7" w:rsidRDefault="00167529" w:rsidP="00367C83">
      <w:pPr>
        <w:jc w:val="both"/>
        <w:rPr>
          <w:rStyle w:val="Heading1Char"/>
          <w:b/>
          <w:sz w:val="24"/>
          <w:szCs w:val="24"/>
        </w:rPr>
      </w:pPr>
      <w:r>
        <w:rPr>
          <w:rStyle w:val="Heading1Char"/>
          <w:b/>
          <w:sz w:val="24"/>
          <w:szCs w:val="24"/>
        </w:rPr>
        <w:t>GATE REMOTES</w:t>
      </w:r>
    </w:p>
    <w:p w14:paraId="3C22E2AB" w14:textId="75B524BD" w:rsidR="00167529" w:rsidRDefault="00167529" w:rsidP="00367C83">
      <w:pPr>
        <w:jc w:val="both"/>
        <w:rPr>
          <w:rFonts w:asciiTheme="majorHAnsi" w:hAnsiTheme="majorHAnsi" w:cs="Helvetica"/>
          <w:sz w:val="20"/>
          <w:szCs w:val="20"/>
        </w:rPr>
      </w:pPr>
      <w:r>
        <w:rPr>
          <w:rFonts w:asciiTheme="majorHAnsi" w:hAnsiTheme="majorHAnsi" w:cs="Helvetica"/>
          <w:sz w:val="20"/>
          <w:szCs w:val="20"/>
        </w:rPr>
        <w:t xml:space="preserve">The gate is </w:t>
      </w:r>
      <w:r w:rsidR="00E922E5">
        <w:rPr>
          <w:rFonts w:asciiTheme="majorHAnsi" w:hAnsiTheme="majorHAnsi" w:cs="Helvetica"/>
          <w:sz w:val="20"/>
          <w:szCs w:val="20"/>
        </w:rPr>
        <w:t>opening</w:t>
      </w:r>
      <w:r w:rsidR="00823966">
        <w:rPr>
          <w:rFonts w:asciiTheme="majorHAnsi" w:hAnsiTheme="majorHAnsi" w:cs="Helvetica"/>
          <w:sz w:val="20"/>
          <w:szCs w:val="20"/>
        </w:rPr>
        <w:t xml:space="preserve"> randomly</w:t>
      </w:r>
      <w:r w:rsidR="00E922E5">
        <w:rPr>
          <w:rFonts w:asciiTheme="majorHAnsi" w:hAnsiTheme="majorHAnsi" w:cs="Helvetica"/>
          <w:sz w:val="20"/>
          <w:szCs w:val="20"/>
        </w:rPr>
        <w:t xml:space="preserve"> and we believe it is because someone has a stuck remote.  There is nothing wrong with the gate so please make sure your remote </w:t>
      </w:r>
      <w:r w:rsidR="003463E4">
        <w:rPr>
          <w:rFonts w:asciiTheme="majorHAnsi" w:hAnsiTheme="majorHAnsi" w:cs="Helvetica"/>
          <w:sz w:val="20"/>
          <w:szCs w:val="20"/>
        </w:rPr>
        <w:t xml:space="preserve">button is not stuck open.  </w:t>
      </w:r>
      <w:r w:rsidR="002D1760">
        <w:rPr>
          <w:rFonts w:asciiTheme="majorHAnsi" w:hAnsiTheme="majorHAnsi" w:cs="Helvetica"/>
          <w:sz w:val="20"/>
          <w:szCs w:val="20"/>
        </w:rPr>
        <w:t>This can happen if you have your remote on your sun visor and it gets pressed in by accident.  As a reminder please try not to leave your gate remotes inside your vehicles.</w:t>
      </w:r>
    </w:p>
    <w:p w14:paraId="184C2CE0" w14:textId="383D7B45" w:rsidR="003463E4" w:rsidRDefault="00365BB0" w:rsidP="00367C83">
      <w:pPr>
        <w:jc w:val="both"/>
        <w:rPr>
          <w:rStyle w:val="Heading1Char"/>
          <w:b/>
          <w:sz w:val="24"/>
          <w:szCs w:val="24"/>
        </w:rPr>
      </w:pPr>
      <w:r>
        <w:rPr>
          <w:rStyle w:val="Heading1Char"/>
          <w:b/>
          <w:sz w:val="24"/>
          <w:szCs w:val="24"/>
        </w:rPr>
        <w:t>soil erosion</w:t>
      </w:r>
    </w:p>
    <w:p w14:paraId="29AEDF88" w14:textId="04B83203" w:rsidR="00365BB0" w:rsidRDefault="00365BB0" w:rsidP="00367C83">
      <w:pPr>
        <w:jc w:val="both"/>
        <w:rPr>
          <w:rFonts w:asciiTheme="majorHAnsi" w:hAnsiTheme="majorHAnsi" w:cs="Helvetica"/>
          <w:sz w:val="20"/>
          <w:szCs w:val="20"/>
        </w:rPr>
      </w:pPr>
      <w:r>
        <w:rPr>
          <w:rFonts w:asciiTheme="majorHAnsi" w:hAnsiTheme="majorHAnsi" w:cs="Helvetica"/>
          <w:sz w:val="20"/>
          <w:szCs w:val="20"/>
        </w:rPr>
        <w:t xml:space="preserve">We continue to create retaining walls in the community.  Please report soil erosion to management so that we can </w:t>
      </w:r>
      <w:r w:rsidR="00E65A0A">
        <w:rPr>
          <w:rFonts w:asciiTheme="majorHAnsi" w:hAnsiTheme="majorHAnsi" w:cs="Helvetica"/>
          <w:sz w:val="20"/>
          <w:szCs w:val="20"/>
        </w:rPr>
        <w:t>save our soil!</w:t>
      </w:r>
    </w:p>
    <w:p w14:paraId="5FC6B576" w14:textId="4D3E1F47" w:rsidR="00537744" w:rsidRDefault="00537744" w:rsidP="00537744">
      <w:pPr>
        <w:jc w:val="both"/>
        <w:rPr>
          <w:rStyle w:val="Heading1Char"/>
          <w:b/>
          <w:sz w:val="24"/>
          <w:szCs w:val="24"/>
        </w:rPr>
      </w:pPr>
      <w:r>
        <w:rPr>
          <w:rStyle w:val="Heading1Char"/>
          <w:b/>
          <w:sz w:val="24"/>
          <w:szCs w:val="24"/>
        </w:rPr>
        <w:t>settlement cracks</w:t>
      </w:r>
    </w:p>
    <w:p w14:paraId="10770A52" w14:textId="09D38C2E" w:rsidR="007800F5" w:rsidRDefault="007800F5" w:rsidP="007800F5">
      <w:pPr>
        <w:jc w:val="both"/>
        <w:rPr>
          <w:rFonts w:asciiTheme="majorHAnsi" w:hAnsiTheme="majorHAnsi" w:cs="Helvetica"/>
          <w:sz w:val="20"/>
          <w:szCs w:val="20"/>
        </w:rPr>
      </w:pPr>
      <w:r>
        <w:rPr>
          <w:rFonts w:asciiTheme="majorHAnsi" w:hAnsiTheme="majorHAnsi" w:cs="Helvetica"/>
          <w:sz w:val="20"/>
          <w:szCs w:val="20"/>
        </w:rPr>
        <w:t xml:space="preserve">Settlement is a normal occurrence in buildings.  </w:t>
      </w:r>
      <w:r w:rsidR="00D04EBA">
        <w:rPr>
          <w:rFonts w:asciiTheme="majorHAnsi" w:hAnsiTheme="majorHAnsi" w:cs="Helvetica"/>
          <w:sz w:val="20"/>
          <w:szCs w:val="20"/>
        </w:rPr>
        <w:t xml:space="preserve">If you are unsure what is your responsibility in the community, there is a maintenance matrix at the end of the CC&amp;Rs (found on website).  Most cracks seen by the board are normal settling.  </w:t>
      </w:r>
      <w:r w:rsidR="001C088C">
        <w:rPr>
          <w:rFonts w:asciiTheme="majorHAnsi" w:hAnsiTheme="majorHAnsi" w:cs="Helvetica"/>
          <w:sz w:val="20"/>
          <w:szCs w:val="20"/>
        </w:rPr>
        <w:t>We are currently working on developing a</w:t>
      </w:r>
      <w:r w:rsidR="00B66A71">
        <w:rPr>
          <w:rFonts w:asciiTheme="majorHAnsi" w:hAnsiTheme="majorHAnsi" w:cs="Helvetica"/>
          <w:sz w:val="20"/>
          <w:szCs w:val="20"/>
        </w:rPr>
        <w:t xml:space="preserve"> standard for when the cracks will become the responsibility of the HOA</w:t>
      </w:r>
      <w:r w:rsidR="001C088C">
        <w:rPr>
          <w:rFonts w:asciiTheme="majorHAnsi" w:hAnsiTheme="majorHAnsi" w:cs="Helvetica"/>
          <w:sz w:val="20"/>
          <w:szCs w:val="20"/>
        </w:rPr>
        <w:t xml:space="preserve"> to repair</w:t>
      </w:r>
      <w:r w:rsidR="005349DC">
        <w:rPr>
          <w:rFonts w:asciiTheme="majorHAnsi" w:hAnsiTheme="majorHAnsi" w:cs="Helvetica"/>
          <w:sz w:val="20"/>
          <w:szCs w:val="20"/>
        </w:rPr>
        <w:t xml:space="preserve"> and that will be published as soon as possible.</w:t>
      </w:r>
    </w:p>
    <w:p w14:paraId="7F8C6949" w14:textId="28B06A9F" w:rsidR="004D1826" w:rsidRDefault="001C088C" w:rsidP="007800F5">
      <w:pPr>
        <w:jc w:val="both"/>
        <w:rPr>
          <w:rFonts w:asciiTheme="majorHAnsi" w:hAnsiTheme="majorHAnsi" w:cs="Helvetica"/>
          <w:sz w:val="20"/>
          <w:szCs w:val="20"/>
        </w:rPr>
      </w:pPr>
      <w:r>
        <w:rPr>
          <w:rFonts w:asciiTheme="majorHAnsi" w:hAnsiTheme="majorHAnsi" w:cs="Helvetica"/>
          <w:noProof/>
          <w:sz w:val="20"/>
          <w:szCs w:val="20"/>
        </w:rPr>
        <w:t xml:space="preserve">     </w:t>
      </w:r>
      <w:r w:rsidR="004D1826">
        <w:rPr>
          <w:rFonts w:asciiTheme="majorHAnsi" w:hAnsiTheme="majorHAnsi" w:cs="Helvetica"/>
          <w:noProof/>
          <w:sz w:val="20"/>
          <w:szCs w:val="20"/>
        </w:rPr>
        <w:drawing>
          <wp:inline distT="0" distB="0" distL="0" distR="0" wp14:anchorId="7FDCC167" wp14:editId="04C24999">
            <wp:extent cx="485775" cy="485775"/>
            <wp:effectExtent l="0" t="0" r="9525" b="9525"/>
            <wp:docPr id="15" name="Picture 15" descr="C:\Users\McKenzie\AppData\Local\Microsoft\Windows\INetCache\IE\X428H1K8\st-patrick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Kenzie\AppData\Local\Microsoft\Windows\INetCache\IE\X428H1K8\st-patrick0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4D1826">
        <w:rPr>
          <w:rFonts w:asciiTheme="majorHAnsi" w:hAnsiTheme="majorHAnsi" w:cs="Helvetica"/>
          <w:noProof/>
          <w:sz w:val="20"/>
          <w:szCs w:val="20"/>
        </w:rPr>
        <w:drawing>
          <wp:inline distT="0" distB="0" distL="0" distR="0" wp14:anchorId="5DDBD2D1" wp14:editId="585AC2F1">
            <wp:extent cx="1159408" cy="447675"/>
            <wp:effectExtent l="0" t="0" r="3175" b="0"/>
            <wp:docPr id="16" name="Picture 16" descr="C:\Users\McKenzie\AppData\Local\Microsoft\Windows\INetCache\IE\PS8IOOTD\cyberscooty-easter_eg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Kenzie\AppData\Local\Microsoft\Windows\INetCache\IE\PS8IOOTD\cyberscooty-easter_eggs[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9408" cy="447675"/>
                    </a:xfrm>
                    <a:prstGeom prst="rect">
                      <a:avLst/>
                    </a:prstGeom>
                    <a:noFill/>
                    <a:ln>
                      <a:noFill/>
                    </a:ln>
                  </pic:spPr>
                </pic:pic>
              </a:graphicData>
            </a:graphic>
          </wp:inline>
        </w:drawing>
      </w:r>
      <w:r w:rsidR="004D1826">
        <w:rPr>
          <w:rFonts w:asciiTheme="majorHAnsi" w:hAnsiTheme="majorHAnsi" w:cs="Helvetica"/>
          <w:noProof/>
          <w:sz w:val="20"/>
          <w:szCs w:val="20"/>
        </w:rPr>
        <w:drawing>
          <wp:inline distT="0" distB="0" distL="0" distR="0" wp14:anchorId="602E2DF0" wp14:editId="5438F5E3">
            <wp:extent cx="542925" cy="542925"/>
            <wp:effectExtent l="0" t="0" r="0" b="9525"/>
            <wp:docPr id="17" name="Picture 17" descr="C:\Users\McKenzie\AppData\Local\Microsoft\Windows\INetCache\IE\PS8IOOTD\happy_easter_bu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Kenzie\AppData\Local\Microsoft\Windows\INetCache\IE\PS8IOOTD\happy_easter_bunny[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4D1826" w:rsidRPr="004D1826">
        <w:rPr>
          <w:rFonts w:asciiTheme="majorHAnsi" w:hAnsiTheme="majorHAnsi" w:cs="Helvetica"/>
          <w:noProof/>
          <w:sz w:val="20"/>
          <w:szCs w:val="20"/>
        </w:rPr>
        <w:t xml:space="preserve"> </w:t>
      </w:r>
      <w:r w:rsidR="004D1826">
        <w:rPr>
          <w:rFonts w:asciiTheme="majorHAnsi" w:hAnsiTheme="majorHAnsi" w:cs="Helvetica"/>
          <w:noProof/>
          <w:sz w:val="20"/>
          <w:szCs w:val="20"/>
        </w:rPr>
        <w:drawing>
          <wp:inline distT="0" distB="0" distL="0" distR="0" wp14:anchorId="234FF227" wp14:editId="4D09800F">
            <wp:extent cx="485775" cy="485775"/>
            <wp:effectExtent l="0" t="0" r="9525" b="9525"/>
            <wp:docPr id="18" name="Picture 18" descr="C:\Users\McKenzie\AppData\Local\Microsoft\Windows\INetCache\IE\X428H1K8\st-patrick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zie\AppData\Local\Microsoft\Windows\INetCache\IE\X428H1K8\st-patrick0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asciiTheme="majorHAnsi" w:hAnsiTheme="majorHAnsi" w:cs="Helvetica"/>
          <w:noProof/>
          <w:sz w:val="20"/>
          <w:szCs w:val="20"/>
        </w:rPr>
        <w:drawing>
          <wp:inline distT="0" distB="0" distL="0" distR="0" wp14:anchorId="6DC055EC" wp14:editId="79709ED7">
            <wp:extent cx="742950" cy="557213"/>
            <wp:effectExtent l="0" t="0" r="0" b="0"/>
            <wp:docPr id="20" name="Picture 20" descr="C:\Users\McKenzie\AppData\Local\Microsoft\Windows\INetCache\IE\PS8IOOTD\easter_eggs_by_romj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Kenzie\AppData\Local\Microsoft\Windows\INetCache\IE\PS8IOOTD\easter_eggs_by_romjab[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4473" cy="558355"/>
                    </a:xfrm>
                    <a:prstGeom prst="rect">
                      <a:avLst/>
                    </a:prstGeom>
                    <a:noFill/>
                    <a:ln>
                      <a:noFill/>
                    </a:ln>
                  </pic:spPr>
                </pic:pic>
              </a:graphicData>
            </a:graphic>
          </wp:inline>
        </w:drawing>
      </w:r>
      <w:r w:rsidRPr="001C088C">
        <w:rPr>
          <w:rFonts w:asciiTheme="majorHAnsi" w:hAnsiTheme="majorHAnsi" w:cs="Helvetica"/>
          <w:noProof/>
          <w:sz w:val="20"/>
          <w:szCs w:val="20"/>
        </w:rPr>
        <w:t xml:space="preserve"> </w:t>
      </w:r>
      <w:r>
        <w:rPr>
          <w:rFonts w:asciiTheme="majorHAnsi" w:hAnsiTheme="majorHAnsi" w:cs="Helvetica"/>
          <w:noProof/>
          <w:sz w:val="20"/>
          <w:szCs w:val="20"/>
        </w:rPr>
        <w:drawing>
          <wp:inline distT="0" distB="0" distL="0" distR="0" wp14:anchorId="66B283F6" wp14:editId="697D5EB0">
            <wp:extent cx="485775" cy="485775"/>
            <wp:effectExtent l="0" t="0" r="9525" b="9525"/>
            <wp:docPr id="21" name="Picture 21" descr="C:\Users\McKenzie\AppData\Local\Microsoft\Windows\INetCache\IE\X428H1K8\st-patrick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Kenzie\AppData\Local\Microsoft\Windows\INetCache\IE\X428H1K8\st-patrick0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sectPr w:rsidR="004D1826" w:rsidSect="006E5A6E">
      <w:footerReference w:type="default" r:id="rId25"/>
      <w:pgSz w:w="12240" w:h="15840" w:code="1"/>
      <w:pgMar w:top="72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3C1DD" w14:textId="77777777" w:rsidR="00E978B5" w:rsidRDefault="00E978B5">
      <w:pPr>
        <w:spacing w:after="0" w:line="240" w:lineRule="auto"/>
      </w:pPr>
      <w:r>
        <w:separator/>
      </w:r>
    </w:p>
  </w:endnote>
  <w:endnote w:type="continuationSeparator" w:id="0">
    <w:p w14:paraId="0035E51A" w14:textId="77777777" w:rsidR="00E978B5" w:rsidRDefault="00E9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3A47CE" w14:paraId="19377F30"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1AF1BE" w14:textId="77777777" w:rsidR="003A47CE" w:rsidRDefault="003A47CE">
          <w:pPr>
            <w:pStyle w:val="TableSpace"/>
          </w:pPr>
        </w:p>
      </w:tc>
      <w:tc>
        <w:tcPr>
          <w:tcW w:w="195" w:type="pct"/>
          <w:tcBorders>
            <w:top w:val="nil"/>
            <w:bottom w:val="nil"/>
          </w:tcBorders>
          <w:shd w:val="clear" w:color="auto" w:fill="auto"/>
        </w:tcPr>
        <w:p w14:paraId="67B8B633" w14:textId="77777777" w:rsidR="003A47CE" w:rsidRDefault="003A47CE">
          <w:pPr>
            <w:pStyle w:val="TableSpace"/>
          </w:pPr>
        </w:p>
      </w:tc>
      <w:tc>
        <w:tcPr>
          <w:tcW w:w="1585" w:type="pct"/>
        </w:tcPr>
        <w:p w14:paraId="3432BADD" w14:textId="77777777" w:rsidR="003A47CE" w:rsidRDefault="003A47CE">
          <w:pPr>
            <w:pStyle w:val="TableSpace"/>
          </w:pPr>
        </w:p>
      </w:tc>
    </w:tr>
    <w:tr w:rsidR="003A47CE" w14:paraId="385ED860" w14:textId="77777777" w:rsidTr="005D5BF5">
      <w:tc>
        <w:tcPr>
          <w:tcW w:w="3215" w:type="pct"/>
        </w:tcPr>
        <w:p w14:paraId="0117122F" w14:textId="3FC70647" w:rsidR="003A47CE" w:rsidRDefault="003A47CE">
          <w:pPr>
            <w:pStyle w:val="Footer"/>
          </w:pPr>
          <w:r>
            <w:t>Management info:  mckenziemurrey@ebmc.com</w:t>
          </w:r>
        </w:p>
        <w:p w14:paraId="6D213BF6" w14:textId="77777777" w:rsidR="003A47CE" w:rsidRDefault="003A47CE">
          <w:pPr>
            <w:pStyle w:val="Footer"/>
          </w:pPr>
          <w:r>
            <w:t>AFTER HOURS EMERGENCY NUMBER # 866-857-3356</w:t>
          </w:r>
        </w:p>
      </w:tc>
      <w:tc>
        <w:tcPr>
          <w:tcW w:w="195" w:type="pct"/>
          <w:tcBorders>
            <w:top w:val="nil"/>
            <w:bottom w:val="nil"/>
          </w:tcBorders>
          <w:shd w:val="clear" w:color="auto" w:fill="auto"/>
        </w:tcPr>
        <w:p w14:paraId="2F0630A0" w14:textId="77777777" w:rsidR="003A47CE" w:rsidRDefault="003A47CE">
          <w:pPr>
            <w:pStyle w:val="Footer"/>
          </w:pPr>
        </w:p>
      </w:tc>
      <w:tc>
        <w:tcPr>
          <w:tcW w:w="1585" w:type="pct"/>
        </w:tcPr>
        <w:p w14:paraId="1B842A7E" w14:textId="4BFBB783" w:rsidR="003A47CE" w:rsidRDefault="003A47CE">
          <w:pPr>
            <w:pStyle w:val="Footer"/>
          </w:pPr>
          <w:r>
            <w:t xml:space="preserve">Page </w:t>
          </w:r>
          <w:r>
            <w:fldChar w:fldCharType="begin"/>
          </w:r>
          <w:r>
            <w:instrText xml:space="preserve"> PAGE </w:instrText>
          </w:r>
          <w:r>
            <w:fldChar w:fldCharType="separate"/>
          </w:r>
          <w:r w:rsidR="001C088C">
            <w:rPr>
              <w:noProof/>
            </w:rPr>
            <w:t>1</w:t>
          </w:r>
          <w:r>
            <w:fldChar w:fldCharType="end"/>
          </w:r>
          <w:r>
            <w:t xml:space="preserve"> of </w:t>
          </w:r>
          <w:r w:rsidR="00066053">
            <w:fldChar w:fldCharType="begin"/>
          </w:r>
          <w:r w:rsidR="00066053">
            <w:instrText xml:space="preserve"> NUMPAGES </w:instrText>
          </w:r>
          <w:r w:rsidR="00066053">
            <w:fldChar w:fldCharType="separate"/>
          </w:r>
          <w:r w:rsidR="001C088C">
            <w:rPr>
              <w:noProof/>
            </w:rPr>
            <w:t>2</w:t>
          </w:r>
          <w:r w:rsidR="00066053">
            <w:rPr>
              <w:noProof/>
            </w:rPr>
            <w:fldChar w:fldCharType="end"/>
          </w:r>
        </w:p>
      </w:tc>
    </w:tr>
    <w:tr w:rsidR="003A47CE" w14:paraId="39C9688F"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299FA1FC" w14:textId="77777777" w:rsidR="003A47CE" w:rsidRDefault="003A47CE">
          <w:pPr>
            <w:pStyle w:val="TableSpace"/>
          </w:pPr>
        </w:p>
      </w:tc>
      <w:tc>
        <w:tcPr>
          <w:tcW w:w="195" w:type="pct"/>
          <w:tcBorders>
            <w:top w:val="nil"/>
            <w:bottom w:val="nil"/>
          </w:tcBorders>
          <w:shd w:val="clear" w:color="auto" w:fill="auto"/>
        </w:tcPr>
        <w:p w14:paraId="6C16027B" w14:textId="77777777" w:rsidR="003A47CE" w:rsidRDefault="003A47CE">
          <w:pPr>
            <w:pStyle w:val="TableSpace"/>
          </w:pPr>
        </w:p>
      </w:tc>
      <w:tc>
        <w:tcPr>
          <w:tcW w:w="1585" w:type="pct"/>
        </w:tcPr>
        <w:p w14:paraId="236A22E5" w14:textId="77777777" w:rsidR="003A47CE" w:rsidRDefault="003A47CE">
          <w:pPr>
            <w:pStyle w:val="TableSpace"/>
          </w:pPr>
        </w:p>
      </w:tc>
    </w:tr>
  </w:tbl>
  <w:p w14:paraId="7EBD06B8" w14:textId="77777777" w:rsidR="003A47CE" w:rsidRDefault="003A47CE">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F811" w14:textId="77777777" w:rsidR="00E978B5" w:rsidRDefault="00E978B5">
      <w:pPr>
        <w:spacing w:after="0" w:line="240" w:lineRule="auto"/>
      </w:pPr>
      <w:r>
        <w:separator/>
      </w:r>
    </w:p>
  </w:footnote>
  <w:footnote w:type="continuationSeparator" w:id="0">
    <w:p w14:paraId="3A410CB0" w14:textId="77777777" w:rsidR="00E978B5" w:rsidRDefault="00E97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641A"/>
    <w:multiLevelType w:val="hybridMultilevel"/>
    <w:tmpl w:val="2B5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223BF"/>
    <w:multiLevelType w:val="hybridMultilevel"/>
    <w:tmpl w:val="35509A3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9E"/>
    <w:rsid w:val="00031242"/>
    <w:rsid w:val="00031D8F"/>
    <w:rsid w:val="000404B7"/>
    <w:rsid w:val="00057183"/>
    <w:rsid w:val="00066053"/>
    <w:rsid w:val="00094627"/>
    <w:rsid w:val="000A5B6F"/>
    <w:rsid w:val="000F4B86"/>
    <w:rsid w:val="00167529"/>
    <w:rsid w:val="00175BB5"/>
    <w:rsid w:val="0018323C"/>
    <w:rsid w:val="001C088C"/>
    <w:rsid w:val="00206F4D"/>
    <w:rsid w:val="00234BDD"/>
    <w:rsid w:val="0024795D"/>
    <w:rsid w:val="002601DF"/>
    <w:rsid w:val="002B31D5"/>
    <w:rsid w:val="002C0C22"/>
    <w:rsid w:val="002D0BC5"/>
    <w:rsid w:val="002D1760"/>
    <w:rsid w:val="002E346B"/>
    <w:rsid w:val="002F5B59"/>
    <w:rsid w:val="00311D92"/>
    <w:rsid w:val="00324CED"/>
    <w:rsid w:val="003463E4"/>
    <w:rsid w:val="00347989"/>
    <w:rsid w:val="00363F3C"/>
    <w:rsid w:val="00365461"/>
    <w:rsid w:val="00365BB0"/>
    <w:rsid w:val="00367C83"/>
    <w:rsid w:val="003A47CE"/>
    <w:rsid w:val="003B2586"/>
    <w:rsid w:val="003E1C72"/>
    <w:rsid w:val="00450565"/>
    <w:rsid w:val="00466E52"/>
    <w:rsid w:val="00492284"/>
    <w:rsid w:val="004A2B97"/>
    <w:rsid w:val="004B3355"/>
    <w:rsid w:val="004D1826"/>
    <w:rsid w:val="004D34F2"/>
    <w:rsid w:val="004F279A"/>
    <w:rsid w:val="005349DC"/>
    <w:rsid w:val="00537744"/>
    <w:rsid w:val="00543CD7"/>
    <w:rsid w:val="00595E3D"/>
    <w:rsid w:val="00597FCD"/>
    <w:rsid w:val="005A6440"/>
    <w:rsid w:val="005C092E"/>
    <w:rsid w:val="005D5BF5"/>
    <w:rsid w:val="006109F1"/>
    <w:rsid w:val="00614C56"/>
    <w:rsid w:val="00681FAB"/>
    <w:rsid w:val="006C0E2D"/>
    <w:rsid w:val="006C4DAE"/>
    <w:rsid w:val="006E5A6E"/>
    <w:rsid w:val="007800F5"/>
    <w:rsid w:val="0078642F"/>
    <w:rsid w:val="007C18A1"/>
    <w:rsid w:val="007C32E6"/>
    <w:rsid w:val="00814863"/>
    <w:rsid w:val="00823966"/>
    <w:rsid w:val="00840C0F"/>
    <w:rsid w:val="00857990"/>
    <w:rsid w:val="00871D4B"/>
    <w:rsid w:val="008E38FB"/>
    <w:rsid w:val="008E3EED"/>
    <w:rsid w:val="00921DF0"/>
    <w:rsid w:val="00926CFE"/>
    <w:rsid w:val="009378C2"/>
    <w:rsid w:val="00985C06"/>
    <w:rsid w:val="00987F50"/>
    <w:rsid w:val="009C0533"/>
    <w:rsid w:val="009E143C"/>
    <w:rsid w:val="009E3D0E"/>
    <w:rsid w:val="00A57815"/>
    <w:rsid w:val="00AB7EC9"/>
    <w:rsid w:val="00B0334C"/>
    <w:rsid w:val="00B124F7"/>
    <w:rsid w:val="00B6394A"/>
    <w:rsid w:val="00B66A71"/>
    <w:rsid w:val="00BA2268"/>
    <w:rsid w:val="00C05414"/>
    <w:rsid w:val="00C33BFF"/>
    <w:rsid w:val="00C4209C"/>
    <w:rsid w:val="00C66770"/>
    <w:rsid w:val="00C8546C"/>
    <w:rsid w:val="00CC20A9"/>
    <w:rsid w:val="00CE255A"/>
    <w:rsid w:val="00CF6D7C"/>
    <w:rsid w:val="00D031AD"/>
    <w:rsid w:val="00D04EBA"/>
    <w:rsid w:val="00D05249"/>
    <w:rsid w:val="00D2039E"/>
    <w:rsid w:val="00D214C3"/>
    <w:rsid w:val="00D24237"/>
    <w:rsid w:val="00D32517"/>
    <w:rsid w:val="00D41917"/>
    <w:rsid w:val="00D4664E"/>
    <w:rsid w:val="00D83C95"/>
    <w:rsid w:val="00DA5789"/>
    <w:rsid w:val="00DC3482"/>
    <w:rsid w:val="00DC7F13"/>
    <w:rsid w:val="00E36AC2"/>
    <w:rsid w:val="00E644E8"/>
    <w:rsid w:val="00E65A0A"/>
    <w:rsid w:val="00E922E5"/>
    <w:rsid w:val="00E93B81"/>
    <w:rsid w:val="00E978B5"/>
    <w:rsid w:val="00EA5724"/>
    <w:rsid w:val="00EC164E"/>
    <w:rsid w:val="00F35651"/>
    <w:rsid w:val="00F44220"/>
    <w:rsid w:val="00F72E6C"/>
    <w:rsid w:val="00F778E3"/>
    <w:rsid w:val="00F841E7"/>
    <w:rsid w:val="00F86A61"/>
    <w:rsid w:val="00FA07ED"/>
    <w:rsid w:val="00FB12D9"/>
    <w:rsid w:val="00FB7677"/>
    <w:rsid w:val="00FC52B9"/>
    <w:rsid w:val="00FE48FC"/>
    <w:rsid w:val="00FE7408"/>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780B5"/>
  <w15:docId w15:val="{93DDA9AA-C42D-4D32-BAD8-24974031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9E"/>
  </w:style>
  <w:style w:type="paragraph" w:styleId="Heading1">
    <w:name w:val="heading 1"/>
    <w:basedOn w:val="Normal"/>
    <w:next w:val="Normal"/>
    <w:link w:val="Heading1Char"/>
    <w:uiPriority w:val="9"/>
    <w:qFormat/>
    <w:rsid w:val="00D2039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2039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2039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2039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2039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203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203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203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203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semiHidden/>
    <w:rsid w:val="00D2039E"/>
    <w:rPr>
      <w:rFonts w:asciiTheme="majorHAnsi" w:eastAsiaTheme="majorEastAsia" w:hAnsiTheme="majorHAnsi" w:cstheme="majorBidi"/>
      <w:smallCaps/>
      <w:sz w:val="28"/>
      <w:szCs w:val="28"/>
    </w:rPr>
  </w:style>
  <w:style w:type="paragraph" w:styleId="Footer">
    <w:name w:val="footer"/>
    <w:basedOn w:val="Normal"/>
    <w:link w:val="FooterChar"/>
    <w:uiPriority w:val="99"/>
    <w:unhideWhenUsed/>
    <w:pPr>
      <w:tabs>
        <w:tab w:val="center" w:pos="4680"/>
        <w:tab w:val="right" w:pos="9360"/>
      </w:tabs>
      <w:spacing w:before="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D2039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2039E"/>
    <w:rPr>
      <w:rFonts w:asciiTheme="majorHAnsi" w:eastAsiaTheme="majorEastAsia" w:hAnsiTheme="majorHAnsi" w:cstheme="majorBidi"/>
      <w:caps/>
      <w:color w:val="404040" w:themeColor="text1" w:themeTint="BF"/>
      <w:spacing w:val="-10"/>
      <w:sz w:val="72"/>
      <w:szCs w:val="72"/>
    </w:rPr>
  </w:style>
  <w:style w:type="paragraph" w:styleId="NoSpacing">
    <w:name w:val="No Spacing"/>
    <w:uiPriority w:val="1"/>
    <w:qFormat/>
    <w:rsid w:val="00D2039E"/>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D2039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2039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2039E"/>
    <w:rPr>
      <w:rFonts w:asciiTheme="majorHAnsi" w:eastAsiaTheme="majorEastAsia" w:hAnsiTheme="majorHAnsi" w:cstheme="majorBidi"/>
      <w:b/>
      <w:bCs/>
      <w:caps/>
      <w:color w:val="262626" w:themeColor="text1" w:themeTint="D9"/>
      <w:sz w:val="20"/>
      <w:szCs w:val="20"/>
    </w:rPr>
  </w:style>
  <w:style w:type="character" w:styleId="Hyperlink">
    <w:name w:val="Hyperlink"/>
    <w:basedOn w:val="DefaultParagraphFont"/>
    <w:uiPriority w:val="99"/>
    <w:unhideWhenUsed/>
    <w:rsid w:val="00D2039E"/>
    <w:rPr>
      <w:color w:val="199BD0" w:themeColor="hyperlink"/>
      <w:u w:val="single"/>
    </w:rPr>
  </w:style>
  <w:style w:type="character" w:customStyle="1" w:styleId="Heading1Char">
    <w:name w:val="Heading 1 Char"/>
    <w:basedOn w:val="DefaultParagraphFont"/>
    <w:link w:val="Heading1"/>
    <w:uiPriority w:val="9"/>
    <w:rsid w:val="00D2039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2039E"/>
    <w:rPr>
      <w:rFonts w:asciiTheme="majorHAnsi" w:eastAsiaTheme="majorEastAsia" w:hAnsiTheme="majorHAnsi" w:cstheme="majorBidi"/>
      <w:caps/>
      <w:sz w:val="28"/>
      <w:szCs w:val="28"/>
    </w:rPr>
  </w:style>
  <w:style w:type="character" w:customStyle="1" w:styleId="Heading7Char">
    <w:name w:val="Heading 7 Char"/>
    <w:basedOn w:val="DefaultParagraphFont"/>
    <w:link w:val="Heading7"/>
    <w:uiPriority w:val="9"/>
    <w:semiHidden/>
    <w:rsid w:val="00D2039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2039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2039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2039E"/>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2039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2039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2039E"/>
    <w:rPr>
      <w:b/>
      <w:bCs/>
    </w:rPr>
  </w:style>
  <w:style w:type="character" w:styleId="Emphasis">
    <w:name w:val="Emphasis"/>
    <w:basedOn w:val="DefaultParagraphFont"/>
    <w:uiPriority w:val="20"/>
    <w:qFormat/>
    <w:rsid w:val="00D2039E"/>
    <w:rPr>
      <w:i/>
      <w:iCs/>
    </w:rPr>
  </w:style>
  <w:style w:type="paragraph" w:styleId="Quote">
    <w:name w:val="Quote"/>
    <w:basedOn w:val="Normal"/>
    <w:next w:val="Normal"/>
    <w:link w:val="QuoteChar"/>
    <w:uiPriority w:val="29"/>
    <w:qFormat/>
    <w:rsid w:val="00D2039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2039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2039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2039E"/>
    <w:rPr>
      <w:color w:val="404040" w:themeColor="text1" w:themeTint="BF"/>
      <w:sz w:val="32"/>
      <w:szCs w:val="32"/>
    </w:rPr>
  </w:style>
  <w:style w:type="character" w:styleId="SubtleEmphasis">
    <w:name w:val="Subtle Emphasis"/>
    <w:basedOn w:val="DefaultParagraphFont"/>
    <w:uiPriority w:val="19"/>
    <w:qFormat/>
    <w:rsid w:val="00D2039E"/>
    <w:rPr>
      <w:i/>
      <w:iCs/>
      <w:color w:val="595959" w:themeColor="text1" w:themeTint="A6"/>
    </w:rPr>
  </w:style>
  <w:style w:type="character" w:styleId="IntenseEmphasis">
    <w:name w:val="Intense Emphasis"/>
    <w:basedOn w:val="DefaultParagraphFont"/>
    <w:uiPriority w:val="21"/>
    <w:qFormat/>
    <w:rsid w:val="00D2039E"/>
    <w:rPr>
      <w:b/>
      <w:bCs/>
      <w:i/>
      <w:iCs/>
    </w:rPr>
  </w:style>
  <w:style w:type="character" w:styleId="SubtleReference">
    <w:name w:val="Subtle Reference"/>
    <w:basedOn w:val="DefaultParagraphFont"/>
    <w:uiPriority w:val="31"/>
    <w:qFormat/>
    <w:rsid w:val="00D203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039E"/>
    <w:rPr>
      <w:b/>
      <w:bCs/>
      <w:caps w:val="0"/>
      <w:smallCaps/>
      <w:color w:val="auto"/>
      <w:spacing w:val="3"/>
      <w:u w:val="single"/>
    </w:rPr>
  </w:style>
  <w:style w:type="character" w:styleId="BookTitle">
    <w:name w:val="Book Title"/>
    <w:basedOn w:val="DefaultParagraphFont"/>
    <w:uiPriority w:val="33"/>
    <w:qFormat/>
    <w:rsid w:val="00D2039E"/>
    <w:rPr>
      <w:b/>
      <w:bCs/>
      <w:smallCaps/>
      <w:spacing w:val="7"/>
    </w:rPr>
  </w:style>
  <w:style w:type="paragraph" w:styleId="TOCHeading">
    <w:name w:val="TOC Heading"/>
    <w:basedOn w:val="Heading1"/>
    <w:next w:val="Normal"/>
    <w:uiPriority w:val="39"/>
    <w:semiHidden/>
    <w:unhideWhenUsed/>
    <w:qFormat/>
    <w:rsid w:val="00D2039E"/>
    <w:pPr>
      <w:outlineLvl w:val="9"/>
    </w:pPr>
  </w:style>
  <w:style w:type="paragraph" w:styleId="BalloonText">
    <w:name w:val="Balloon Text"/>
    <w:basedOn w:val="Normal"/>
    <w:link w:val="BalloonTextChar"/>
    <w:uiPriority w:val="99"/>
    <w:semiHidden/>
    <w:unhideWhenUsed/>
    <w:rsid w:val="00F7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6C"/>
    <w:rPr>
      <w:rFonts w:ascii="Tahoma" w:hAnsi="Tahoma" w:cs="Tahoma"/>
      <w:sz w:val="16"/>
      <w:szCs w:val="16"/>
    </w:rPr>
  </w:style>
  <w:style w:type="paragraph" w:styleId="ListParagraph">
    <w:name w:val="List Paragraph"/>
    <w:basedOn w:val="Normal"/>
    <w:uiPriority w:val="34"/>
    <w:qFormat/>
    <w:rsid w:val="00057183"/>
    <w:pPr>
      <w:ind w:left="720"/>
      <w:contextualSpacing/>
    </w:pPr>
  </w:style>
  <w:style w:type="character" w:customStyle="1" w:styleId="UnresolvedMention1">
    <w:name w:val="Unresolved Mention1"/>
    <w:basedOn w:val="DefaultParagraphFont"/>
    <w:uiPriority w:val="99"/>
    <w:semiHidden/>
    <w:unhideWhenUsed/>
    <w:rsid w:val="003A47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6276">
      <w:bodyDiv w:val="1"/>
      <w:marLeft w:val="0"/>
      <w:marRight w:val="0"/>
      <w:marTop w:val="0"/>
      <w:marBottom w:val="0"/>
      <w:divBdr>
        <w:top w:val="none" w:sz="0" w:space="0" w:color="auto"/>
        <w:left w:val="none" w:sz="0" w:space="0" w:color="auto"/>
        <w:bottom w:val="none" w:sz="0" w:space="0" w:color="auto"/>
        <w:right w:val="none" w:sz="0" w:space="0" w:color="auto"/>
      </w:divBdr>
    </w:div>
    <w:div w:id="1726833607">
      <w:bodyDiv w:val="1"/>
      <w:marLeft w:val="0"/>
      <w:marRight w:val="0"/>
      <w:marTop w:val="0"/>
      <w:marBottom w:val="0"/>
      <w:divBdr>
        <w:top w:val="none" w:sz="0" w:space="0" w:color="auto"/>
        <w:left w:val="none" w:sz="0" w:space="0" w:color="auto"/>
        <w:bottom w:val="none" w:sz="0" w:space="0" w:color="auto"/>
        <w:right w:val="none" w:sz="0" w:space="0" w:color="auto"/>
      </w:divBdr>
    </w:div>
    <w:div w:id="20091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costahillshoa.com" TargetMode="External"/><Relationship Id="rId18" Type="http://schemas.openxmlformats.org/officeDocument/2006/relationships/hyperlink" Target="http://www.lacostahillshoa.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JodyKoch@ebmc.com" TargetMode="External"/><Relationship Id="rId17" Type="http://schemas.openxmlformats.org/officeDocument/2006/relationships/hyperlink" Target="http://www.lacostahillshoa.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dyKoch@ebmc.com"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kenziemurrey@ebmc.com"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mailto:mckenziemurrey@ebmc.co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mailto:LucasKoch@ebmc.com" TargetMode="External"/><Relationship Id="rId19" Type="http://schemas.openxmlformats.org/officeDocument/2006/relationships/hyperlink" Target="http://www.lacostahillshoa.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LucasKoch@ebmc.com" TargetMode="External"/><Relationship Id="rId22" Type="http://schemas.openxmlformats.org/officeDocument/2006/relationships/image" Target="media/image4.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832EEF769A41759D76525275486092"/>
        <w:category>
          <w:name w:val="General"/>
          <w:gallery w:val="placeholder"/>
        </w:category>
        <w:types>
          <w:type w:val="bbPlcHdr"/>
        </w:types>
        <w:behaviors>
          <w:behavior w:val="content"/>
        </w:behaviors>
        <w:guid w:val="{CEA954BF-70EB-4027-BB19-A22BB70E9D30}"/>
      </w:docPartPr>
      <w:docPartBody>
        <w:p w:rsidR="00485ADF" w:rsidRDefault="00AF157D">
          <w:pPr>
            <w:pStyle w:val="B9832EEF769A41759D7652527548609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ADF"/>
    <w:rsid w:val="001779AA"/>
    <w:rsid w:val="001808E5"/>
    <w:rsid w:val="00485ADF"/>
    <w:rsid w:val="00A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F68FE75724AB7BA2528FE60FA85F0">
    <w:name w:val="298F68FE75724AB7BA2528FE60FA85F0"/>
  </w:style>
  <w:style w:type="paragraph" w:customStyle="1" w:styleId="6BE9BB3C7EF748039CFFC42E28638554">
    <w:name w:val="6BE9BB3C7EF748039CFFC42E28638554"/>
  </w:style>
  <w:style w:type="paragraph" w:customStyle="1" w:styleId="D55A473E2DD1451D9208FCBA93EF0D2D">
    <w:name w:val="D55A473E2DD1451D9208FCBA93EF0D2D"/>
  </w:style>
  <w:style w:type="paragraph" w:customStyle="1" w:styleId="8A0B5F6E0E254BFF9E1DEFABDBD369D5">
    <w:name w:val="8A0B5F6E0E254BFF9E1DEFABDBD369D5"/>
  </w:style>
  <w:style w:type="paragraph" w:customStyle="1" w:styleId="E129F60FF74A4C57ADA9CCC922B7D8AC">
    <w:name w:val="E129F60FF74A4C57ADA9CCC922B7D8AC"/>
  </w:style>
  <w:style w:type="paragraph" w:customStyle="1" w:styleId="EBD17D30DF4F4588A0821851D191BFD0">
    <w:name w:val="EBD17D30DF4F4588A0821851D191BFD0"/>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4C4321549CD4DBF985EF30B489CC9C6">
    <w:name w:val="14C4321549CD4DBF985EF30B489CC9C6"/>
  </w:style>
  <w:style w:type="paragraph" w:customStyle="1" w:styleId="559C1A4E1FC6430992B24DD70ED82AAC">
    <w:name w:val="559C1A4E1FC6430992B24DD70ED82AAC"/>
  </w:style>
  <w:style w:type="paragraph" w:customStyle="1" w:styleId="B9832EEF769A41759D76525275486092">
    <w:name w:val="B9832EEF769A41759D76525275486092"/>
  </w:style>
  <w:style w:type="paragraph" w:customStyle="1" w:styleId="024F48723CC2425FAD44A6E431073883">
    <w:name w:val="024F48723CC2425FAD44A6E431073883"/>
  </w:style>
  <w:style w:type="paragraph" w:customStyle="1" w:styleId="F78D1D6AA413401680BBBA670F37F8B5">
    <w:name w:val="F78D1D6AA413401680BBBA670F37F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1D6E012-D103-48BB-B724-2D709D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Easton</dc:creator>
  <cp:lastModifiedBy>Samantha Easton</cp:lastModifiedBy>
  <cp:revision>2</cp:revision>
  <cp:lastPrinted>2018-01-26T20:57:00Z</cp:lastPrinted>
  <dcterms:created xsi:type="dcterms:W3CDTF">2018-04-18T19:08:00Z</dcterms:created>
  <dcterms:modified xsi:type="dcterms:W3CDTF">2018-04-18T19:08:00Z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